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55428" w14:textId="77777777" w:rsidR="00413759" w:rsidRPr="00940A76" w:rsidRDefault="00413759" w:rsidP="00413759">
      <w:pPr>
        <w:spacing w:after="0" w:line="276" w:lineRule="auto"/>
        <w:ind w:right="282"/>
        <w:jc w:val="both"/>
        <w:rPr>
          <w:sz w:val="24"/>
          <w:szCs w:val="24"/>
        </w:rPr>
      </w:pPr>
      <w:r w:rsidRPr="00940A76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hidden="0" allowOverlap="1" wp14:anchorId="096F1BF9" wp14:editId="0690C4A0">
            <wp:simplePos x="0" y="0"/>
            <wp:positionH relativeFrom="margin">
              <wp:posOffset>-205740</wp:posOffset>
            </wp:positionH>
            <wp:positionV relativeFrom="paragraph">
              <wp:posOffset>275590</wp:posOffset>
            </wp:positionV>
            <wp:extent cx="1483360" cy="689610"/>
            <wp:effectExtent l="0" t="0" r="0" b="0"/>
            <wp:wrapTopAndBottom distT="0" dist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689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DC7A26" w14:textId="77777777" w:rsidR="00175600" w:rsidRDefault="00175600" w:rsidP="00175600">
      <w:pPr>
        <w:spacing w:after="60" w:line="240" w:lineRule="auto"/>
        <w:jc w:val="center"/>
        <w:rPr>
          <w:rFonts w:eastAsiaTheme="minorHAnsi" w:cs="Times New Roman"/>
          <w:b/>
          <w:bCs/>
          <w:color w:val="000000"/>
          <w:sz w:val="28"/>
          <w:szCs w:val="28"/>
          <w:lang w:eastAsia="it-IT"/>
        </w:rPr>
      </w:pPr>
    </w:p>
    <w:p w14:paraId="6FE3C91A" w14:textId="77777777" w:rsidR="00A142E8" w:rsidRPr="00FF41F6" w:rsidRDefault="00A142E8" w:rsidP="00A142E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1F6">
        <w:rPr>
          <w:rFonts w:eastAsia="Times New Roman"/>
          <w:b/>
          <w:bCs/>
          <w:color w:val="000000"/>
          <w:sz w:val="24"/>
          <w:szCs w:val="24"/>
          <w:lang w:eastAsia="it-IT"/>
        </w:rPr>
        <w:t>I DIGITAL OFFICER DEL FUTURO AL SERVIZIO DEL MADE IN ITALY </w:t>
      </w:r>
    </w:p>
    <w:p w14:paraId="10A6D239" w14:textId="77777777" w:rsidR="00A142E8" w:rsidRPr="00FF41F6" w:rsidRDefault="00A142E8" w:rsidP="00A14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F41F6">
        <w:rPr>
          <w:rFonts w:eastAsia="Times New Roman"/>
          <w:b/>
          <w:bCs/>
          <w:color w:val="000000"/>
          <w:lang w:eastAsia="it-IT"/>
        </w:rPr>
        <w:t>Al via la quarta edizione</w:t>
      </w:r>
      <w:proofErr w:type="gramEnd"/>
      <w:r w:rsidRPr="00FF41F6">
        <w:rPr>
          <w:rFonts w:eastAsia="Times New Roman"/>
          <w:b/>
          <w:bCs/>
          <w:color w:val="000000"/>
          <w:lang w:eastAsia="it-IT"/>
        </w:rPr>
        <w:t xml:space="preserve"> del Master in Digital </w:t>
      </w:r>
      <w:proofErr w:type="spellStart"/>
      <w:r w:rsidRPr="00FF41F6">
        <w:rPr>
          <w:rFonts w:eastAsia="Times New Roman"/>
          <w:b/>
          <w:bCs/>
          <w:color w:val="000000"/>
          <w:lang w:eastAsia="it-IT"/>
        </w:rPr>
        <w:t>Transformation</w:t>
      </w:r>
      <w:proofErr w:type="spellEnd"/>
      <w:r w:rsidRPr="00FF41F6">
        <w:rPr>
          <w:rFonts w:eastAsia="Times New Roman"/>
          <w:b/>
          <w:bCs/>
          <w:color w:val="000000"/>
          <w:lang w:eastAsia="it-IT"/>
        </w:rPr>
        <w:t xml:space="preserve"> per il Made in </w:t>
      </w:r>
      <w:proofErr w:type="spellStart"/>
      <w:r w:rsidRPr="00FF41F6">
        <w:rPr>
          <w:rFonts w:eastAsia="Times New Roman"/>
          <w:b/>
          <w:bCs/>
          <w:color w:val="000000"/>
          <w:lang w:eastAsia="it-IT"/>
        </w:rPr>
        <w:t>Italy</w:t>
      </w:r>
      <w:proofErr w:type="spellEnd"/>
      <w:r w:rsidRPr="00FF41F6">
        <w:rPr>
          <w:rFonts w:eastAsia="Times New Roman"/>
          <w:b/>
          <w:bCs/>
          <w:color w:val="000000"/>
          <w:lang w:eastAsia="it-IT"/>
        </w:rPr>
        <w:t xml:space="preserve"> ideato e promosso da Talent Garden in collaborazione con Intesa Sanpaolo. </w:t>
      </w:r>
      <w:r w:rsidRPr="00FF41F6">
        <w:rPr>
          <w:rFonts w:eastAsia="Times New Roman"/>
          <w:color w:val="000000"/>
          <w:lang w:eastAsia="it-IT"/>
        </w:rPr>
        <w:t> </w:t>
      </w:r>
    </w:p>
    <w:p w14:paraId="6ADB9E36" w14:textId="7D060D5E" w:rsidR="00A142E8" w:rsidRPr="00FF41F6" w:rsidRDefault="00A142E8" w:rsidP="00A14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/>
          <w:b/>
          <w:bCs/>
          <w:color w:val="000000"/>
          <w:lang w:eastAsia="it-IT"/>
        </w:rPr>
        <w:t>Un percorso formativo unico,</w:t>
      </w:r>
      <w:r w:rsidRPr="00FF41F6">
        <w:rPr>
          <w:rFonts w:eastAsia="Times New Roman"/>
          <w:b/>
          <w:bCs/>
          <w:color w:val="000000"/>
          <w:lang w:eastAsia="it-IT"/>
        </w:rPr>
        <w:t xml:space="preserve"> completamente gratuito, che nelle scorse edizioni ha reg</w:t>
      </w:r>
      <w:r>
        <w:rPr>
          <w:rFonts w:eastAsia="Times New Roman"/>
          <w:b/>
          <w:bCs/>
          <w:color w:val="000000"/>
          <w:lang w:eastAsia="it-IT"/>
        </w:rPr>
        <w:t xml:space="preserve">istrato un </w:t>
      </w:r>
      <w:proofErr w:type="spellStart"/>
      <w:r>
        <w:rPr>
          <w:rFonts w:eastAsia="Times New Roman"/>
          <w:b/>
          <w:bCs/>
          <w:color w:val="000000"/>
          <w:lang w:eastAsia="it-IT"/>
        </w:rPr>
        <w:t>placement</w:t>
      </w:r>
      <w:proofErr w:type="spellEnd"/>
      <w:r>
        <w:rPr>
          <w:rFonts w:eastAsia="Times New Roman"/>
          <w:b/>
          <w:bCs/>
          <w:color w:val="000000"/>
          <w:lang w:eastAsia="it-IT"/>
        </w:rPr>
        <w:t xml:space="preserve"> del 100%, </w:t>
      </w:r>
      <w:r w:rsidRPr="00FF41F6">
        <w:rPr>
          <w:rFonts w:eastAsia="Times New Roman"/>
          <w:b/>
          <w:bCs/>
          <w:color w:val="000000"/>
          <w:lang w:eastAsia="it-IT"/>
        </w:rPr>
        <w:t xml:space="preserve">all’interno del quale </w:t>
      </w:r>
      <w:proofErr w:type="gramStart"/>
      <w:r w:rsidRPr="00FF41F6">
        <w:rPr>
          <w:rFonts w:eastAsia="Times New Roman"/>
          <w:b/>
          <w:bCs/>
          <w:color w:val="000000"/>
          <w:lang w:eastAsia="it-IT"/>
        </w:rPr>
        <w:t>24</w:t>
      </w:r>
      <w:proofErr w:type="gramEnd"/>
      <w:r w:rsidRPr="00FF41F6">
        <w:rPr>
          <w:rFonts w:eastAsia="Times New Roman"/>
          <w:b/>
          <w:bCs/>
          <w:color w:val="000000"/>
          <w:lang w:eastAsia="it-IT"/>
        </w:rPr>
        <w:t xml:space="preserve"> ragazzi provenienti da tutta Italia focalizzeranno la loro attenzione sul tema della trasformazione digitale, con lezioni in aula e esperienza diretta sul campo all’interno di importanti aziende del Made in </w:t>
      </w:r>
      <w:proofErr w:type="spellStart"/>
      <w:r w:rsidRPr="00FF41F6">
        <w:rPr>
          <w:rFonts w:eastAsia="Times New Roman"/>
          <w:b/>
          <w:bCs/>
          <w:color w:val="000000"/>
          <w:lang w:eastAsia="it-IT"/>
        </w:rPr>
        <w:t>Italy</w:t>
      </w:r>
      <w:proofErr w:type="spellEnd"/>
      <w:r w:rsidRPr="00FF41F6">
        <w:rPr>
          <w:rFonts w:eastAsia="Times New Roman"/>
          <w:b/>
          <w:bCs/>
          <w:color w:val="000000"/>
          <w:lang w:eastAsia="it-IT"/>
        </w:rPr>
        <w:t>.</w:t>
      </w:r>
    </w:p>
    <w:p w14:paraId="06515EBA" w14:textId="77777777" w:rsidR="00A142E8" w:rsidRPr="00FF41F6" w:rsidRDefault="00A142E8" w:rsidP="00A14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1F6">
        <w:rPr>
          <w:rFonts w:eastAsia="Times New Roman"/>
          <w:b/>
          <w:bCs/>
          <w:color w:val="000000"/>
          <w:lang w:eastAsia="it-IT"/>
        </w:rPr>
        <w:t xml:space="preserve">Il 14 febbraio il via con il Challenge </w:t>
      </w:r>
      <w:proofErr w:type="spellStart"/>
      <w:r w:rsidRPr="00FF41F6">
        <w:rPr>
          <w:rFonts w:eastAsia="Times New Roman"/>
          <w:b/>
          <w:bCs/>
          <w:color w:val="000000"/>
          <w:lang w:eastAsia="it-IT"/>
        </w:rPr>
        <w:t>Day</w:t>
      </w:r>
      <w:proofErr w:type="spellEnd"/>
      <w:r w:rsidRPr="00FF41F6">
        <w:rPr>
          <w:rFonts w:eastAsia="Times New Roman"/>
          <w:b/>
          <w:bCs/>
          <w:color w:val="000000"/>
          <w:lang w:eastAsia="it-IT"/>
        </w:rPr>
        <w:t xml:space="preserve"> di selezione</w:t>
      </w:r>
    </w:p>
    <w:p w14:paraId="7AABC8A1" w14:textId="77777777" w:rsidR="00A142E8" w:rsidRPr="00FF41F6" w:rsidRDefault="00A142E8" w:rsidP="00A142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D857EF6" w14:textId="77777777" w:rsidR="0099653F" w:rsidRPr="00A0313F" w:rsidRDefault="00A142E8" w:rsidP="00996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42E8">
        <w:rPr>
          <w:rFonts w:eastAsia="Times New Roman"/>
          <w:i/>
          <w:iCs/>
          <w:color w:val="000000"/>
          <w:lang w:eastAsia="it-IT"/>
        </w:rPr>
        <w:t>Milano,</w:t>
      </w:r>
      <w:r>
        <w:rPr>
          <w:rFonts w:eastAsia="Times New Roman"/>
          <w:i/>
          <w:iCs/>
          <w:color w:val="000000"/>
          <w:lang w:eastAsia="it-IT"/>
        </w:rPr>
        <w:t xml:space="preserve"> 21 </w:t>
      </w:r>
      <w:r w:rsidRPr="00A142E8">
        <w:rPr>
          <w:rFonts w:eastAsia="Times New Roman"/>
          <w:i/>
          <w:iCs/>
          <w:color w:val="000000"/>
          <w:lang w:eastAsia="it-IT"/>
        </w:rPr>
        <w:t>gennaio 2020</w:t>
      </w:r>
      <w:r w:rsidRPr="00A142E8">
        <w:rPr>
          <w:rFonts w:eastAsia="Times New Roman"/>
          <w:color w:val="000000"/>
          <w:lang w:eastAsia="it-IT"/>
        </w:rPr>
        <w:t xml:space="preserve"> - </w:t>
      </w:r>
      <w:r w:rsidR="0099653F" w:rsidRPr="00A0313F">
        <w:rPr>
          <w:rFonts w:eastAsia="Times New Roman"/>
          <w:color w:val="000000"/>
          <w:lang w:eastAsia="it-IT"/>
        </w:rPr>
        <w:t xml:space="preserve">Prende il via il </w:t>
      </w:r>
      <w:r w:rsidR="0099653F" w:rsidRPr="00A0313F">
        <w:rPr>
          <w:rFonts w:eastAsia="Times New Roman"/>
          <w:b/>
          <w:bCs/>
          <w:color w:val="000000"/>
          <w:lang w:eastAsia="it-IT"/>
        </w:rPr>
        <w:t xml:space="preserve">Master in Digital </w:t>
      </w:r>
      <w:proofErr w:type="spellStart"/>
      <w:r w:rsidR="0099653F" w:rsidRPr="00A0313F">
        <w:rPr>
          <w:rFonts w:eastAsia="Times New Roman"/>
          <w:b/>
          <w:bCs/>
          <w:color w:val="000000"/>
          <w:lang w:eastAsia="it-IT"/>
        </w:rPr>
        <w:t>Transformation</w:t>
      </w:r>
      <w:proofErr w:type="spellEnd"/>
      <w:r w:rsidR="0099653F" w:rsidRPr="00A0313F">
        <w:rPr>
          <w:rFonts w:eastAsia="Times New Roman"/>
          <w:b/>
          <w:bCs/>
          <w:color w:val="000000"/>
          <w:lang w:eastAsia="it-IT"/>
        </w:rPr>
        <w:t xml:space="preserve"> per il Made in </w:t>
      </w:r>
      <w:proofErr w:type="spellStart"/>
      <w:r w:rsidR="0099653F" w:rsidRPr="00A0313F">
        <w:rPr>
          <w:rFonts w:eastAsia="Times New Roman"/>
          <w:b/>
          <w:bCs/>
          <w:color w:val="000000"/>
          <w:lang w:eastAsia="it-IT"/>
        </w:rPr>
        <w:t>Italy</w:t>
      </w:r>
      <w:proofErr w:type="spellEnd"/>
      <w:r w:rsidR="0099653F" w:rsidRPr="00A0313F">
        <w:rPr>
          <w:rFonts w:eastAsia="Times New Roman"/>
          <w:b/>
          <w:bCs/>
          <w:color w:val="000000"/>
          <w:lang w:eastAsia="it-IT"/>
        </w:rPr>
        <w:t>,</w:t>
      </w:r>
      <w:proofErr w:type="gramStart"/>
      <w:r w:rsidR="0099653F" w:rsidRPr="00A0313F">
        <w:rPr>
          <w:rFonts w:eastAsia="Times New Roman"/>
          <w:color w:val="000000"/>
          <w:lang w:eastAsia="it-IT"/>
        </w:rPr>
        <w:t xml:space="preserve">  </w:t>
      </w:r>
      <w:proofErr w:type="gramEnd"/>
      <w:r w:rsidR="0099653F" w:rsidRPr="00A0313F">
        <w:rPr>
          <w:rFonts w:eastAsia="Times New Roman"/>
          <w:color w:val="000000"/>
          <w:lang w:eastAsia="it-IT"/>
        </w:rPr>
        <w:t>il</w:t>
      </w:r>
      <w:r w:rsidR="0099653F" w:rsidRPr="00A0313F">
        <w:rPr>
          <w:rFonts w:eastAsia="Times New Roman"/>
          <w:b/>
          <w:bCs/>
          <w:color w:val="000000"/>
          <w:lang w:eastAsia="it-IT"/>
        </w:rPr>
        <w:t xml:space="preserve"> </w:t>
      </w:r>
      <w:r w:rsidR="0099653F" w:rsidRPr="00A0313F">
        <w:rPr>
          <w:rFonts w:eastAsia="Times New Roman"/>
          <w:color w:val="000000"/>
          <w:lang w:eastAsia="it-IT"/>
        </w:rPr>
        <w:t xml:space="preserve">percorso di studi promosso da </w:t>
      </w:r>
      <w:r w:rsidR="0099653F" w:rsidRPr="00A0313F">
        <w:rPr>
          <w:rFonts w:eastAsia="Times New Roman"/>
          <w:b/>
          <w:bCs/>
          <w:color w:val="000000"/>
          <w:lang w:eastAsia="it-IT"/>
        </w:rPr>
        <w:t>Talent Garden</w:t>
      </w:r>
      <w:r w:rsidR="0099653F" w:rsidRPr="00A0313F">
        <w:rPr>
          <w:rFonts w:eastAsia="Times New Roman"/>
          <w:color w:val="000000"/>
          <w:lang w:eastAsia="it-IT"/>
        </w:rPr>
        <w:t xml:space="preserve">, </w:t>
      </w:r>
      <w:r w:rsidR="0099653F" w:rsidRPr="00A0313F">
        <w:rPr>
          <w:rFonts w:eastAsia="Times New Roman"/>
          <w:color w:val="222222"/>
          <w:shd w:val="clear" w:color="auto" w:fill="FFFFFF"/>
          <w:lang w:eastAsia="it-IT"/>
        </w:rPr>
        <w:t>la più grande piattaforma in Europa di networking e formazione per l’innovazione digitale nata in Italia nel 2011,</w:t>
      </w:r>
      <w:r w:rsidR="0099653F" w:rsidRPr="00A0313F">
        <w:rPr>
          <w:rFonts w:eastAsia="Times New Roman"/>
          <w:color w:val="000000"/>
          <w:lang w:eastAsia="it-IT"/>
        </w:rPr>
        <w:t xml:space="preserve"> in collaborazione con </w:t>
      </w:r>
      <w:r w:rsidR="0099653F" w:rsidRPr="00A0313F">
        <w:rPr>
          <w:rFonts w:eastAsia="Times New Roman"/>
          <w:b/>
          <w:bCs/>
          <w:color w:val="000000"/>
          <w:lang w:eastAsia="it-IT"/>
        </w:rPr>
        <w:t>Intesa Sanpaolo</w:t>
      </w:r>
      <w:r w:rsidR="0099653F" w:rsidRPr="00A0313F">
        <w:rPr>
          <w:rFonts w:eastAsia="Times New Roman"/>
          <w:color w:val="000000"/>
          <w:lang w:eastAsia="it-IT"/>
        </w:rPr>
        <w:t xml:space="preserve">, </w:t>
      </w:r>
      <w:proofErr w:type="spellStart"/>
      <w:r w:rsidR="0099653F" w:rsidRPr="00A0313F">
        <w:rPr>
          <w:rFonts w:eastAsia="Times New Roman"/>
          <w:color w:val="000000"/>
          <w:lang w:eastAsia="it-IT"/>
        </w:rPr>
        <w:t>main</w:t>
      </w:r>
      <w:proofErr w:type="spellEnd"/>
      <w:r w:rsidR="0099653F" w:rsidRPr="00A0313F">
        <w:rPr>
          <w:rFonts w:eastAsia="Times New Roman"/>
          <w:color w:val="000000"/>
          <w:lang w:eastAsia="it-IT"/>
        </w:rPr>
        <w:t xml:space="preserve"> partner dell’iniziativa.  </w:t>
      </w:r>
    </w:p>
    <w:p w14:paraId="756469B9" w14:textId="77777777" w:rsidR="0099653F" w:rsidRPr="00A0313F" w:rsidRDefault="0099653F" w:rsidP="0099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838CD8D" w14:textId="77777777" w:rsidR="0099653F" w:rsidRPr="00FF41F6" w:rsidRDefault="0099653F" w:rsidP="00996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313F">
        <w:rPr>
          <w:rFonts w:eastAsia="Times New Roman"/>
          <w:color w:val="000000"/>
          <w:lang w:eastAsia="it-IT"/>
        </w:rPr>
        <w:t>Il Master, giunto quest’</w:t>
      </w:r>
      <w:proofErr w:type="gramStart"/>
      <w:r w:rsidRPr="00A0313F">
        <w:rPr>
          <w:rFonts w:eastAsia="Times New Roman"/>
          <w:color w:val="000000"/>
          <w:lang w:eastAsia="it-IT"/>
        </w:rPr>
        <w:t>anno</w:t>
      </w:r>
      <w:proofErr w:type="gramEnd"/>
      <w:r w:rsidRPr="00A0313F">
        <w:rPr>
          <w:rFonts w:eastAsia="Times New Roman"/>
          <w:color w:val="000000"/>
          <w:lang w:eastAsia="it-IT"/>
        </w:rPr>
        <w:t xml:space="preserve"> alla sua quarta edizione è un percorso formativo </w:t>
      </w:r>
      <w:r w:rsidRPr="00A0313F">
        <w:rPr>
          <w:rFonts w:eastAsia="Times New Roman"/>
          <w:b/>
          <w:color w:val="000000"/>
          <w:lang w:eastAsia="it-IT"/>
        </w:rPr>
        <w:t>gratuito</w:t>
      </w:r>
      <w:r w:rsidRPr="00A0313F">
        <w:rPr>
          <w:rFonts w:eastAsia="Times New Roman"/>
          <w:color w:val="000000"/>
          <w:lang w:eastAsia="it-IT"/>
        </w:rPr>
        <w:t xml:space="preserve"> per 24 persone, (i costi saranno coperti integralmente da borse di studio), unico per contenuti e modalità. Il corso è pensato con lo scopo di formare una categoria di professionisti fondamentale per il Made in </w:t>
      </w:r>
      <w:proofErr w:type="spellStart"/>
      <w:r w:rsidRPr="00A0313F">
        <w:rPr>
          <w:rFonts w:eastAsia="Times New Roman"/>
          <w:color w:val="000000"/>
          <w:lang w:eastAsia="it-IT"/>
        </w:rPr>
        <w:t>Italy</w:t>
      </w:r>
      <w:proofErr w:type="spellEnd"/>
      <w:r w:rsidRPr="00A0313F">
        <w:rPr>
          <w:rFonts w:eastAsia="Times New Roman"/>
          <w:color w:val="000000"/>
          <w:lang w:eastAsia="it-IT"/>
        </w:rPr>
        <w:t xml:space="preserve"> e per il nostro sistema imprenditoriale ed economico: i </w:t>
      </w:r>
      <w:proofErr w:type="spellStart"/>
      <w:r w:rsidRPr="00A0313F">
        <w:rPr>
          <w:rFonts w:eastAsia="Times New Roman"/>
          <w:b/>
          <w:bCs/>
          <w:color w:val="000000"/>
          <w:lang w:eastAsia="it-IT"/>
        </w:rPr>
        <w:t>digital</w:t>
      </w:r>
      <w:proofErr w:type="spellEnd"/>
      <w:r w:rsidRPr="00A0313F">
        <w:rPr>
          <w:rFonts w:eastAsia="Times New Roman"/>
          <w:b/>
          <w:bCs/>
          <w:color w:val="000000"/>
          <w:lang w:eastAsia="it-IT"/>
        </w:rPr>
        <w:t xml:space="preserve"> </w:t>
      </w:r>
      <w:proofErr w:type="spellStart"/>
      <w:r w:rsidRPr="00A0313F">
        <w:rPr>
          <w:rFonts w:eastAsia="Times New Roman"/>
          <w:b/>
          <w:bCs/>
          <w:color w:val="000000"/>
          <w:lang w:eastAsia="it-IT"/>
        </w:rPr>
        <w:t>officer</w:t>
      </w:r>
      <w:proofErr w:type="spellEnd"/>
      <w:r w:rsidRPr="00A0313F">
        <w:rPr>
          <w:rFonts w:eastAsia="Times New Roman"/>
          <w:color w:val="000000"/>
          <w:lang w:eastAsia="it-IT"/>
        </w:rPr>
        <w:t xml:space="preserve">, gli esperti di Digital </w:t>
      </w:r>
      <w:proofErr w:type="spellStart"/>
      <w:r w:rsidRPr="00A0313F">
        <w:rPr>
          <w:rFonts w:eastAsia="Times New Roman"/>
          <w:color w:val="000000"/>
          <w:lang w:eastAsia="it-IT"/>
        </w:rPr>
        <w:t>Transformation</w:t>
      </w:r>
      <w:proofErr w:type="spellEnd"/>
      <w:r w:rsidRPr="00A0313F">
        <w:rPr>
          <w:rFonts w:eastAsia="Times New Roman"/>
          <w:color w:val="000000"/>
          <w:lang w:eastAsia="it-IT"/>
        </w:rPr>
        <w:t xml:space="preserve"> in grado di guidare le aziende nella</w:t>
      </w:r>
      <w:r w:rsidRPr="00A031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A0313F">
        <w:rPr>
          <w:rFonts w:eastAsia="Times New Roman"/>
          <w:color w:val="000000"/>
          <w:lang w:eastAsia="it-IT"/>
        </w:rPr>
        <w:t>digital</w:t>
      </w:r>
      <w:proofErr w:type="spellEnd"/>
      <w:r w:rsidRPr="00A0313F">
        <w:rPr>
          <w:rFonts w:eastAsia="Times New Roman"/>
          <w:color w:val="000000"/>
          <w:lang w:eastAsia="it-IT"/>
        </w:rPr>
        <w:t xml:space="preserve"> economy migliorando processi organizzativi, prodotti e servizi impiegando le più innovative tecnologie e metodologie digitali</w:t>
      </w:r>
      <w:proofErr w:type="gramStart"/>
      <w:r w:rsidRPr="00A0313F">
        <w:rPr>
          <w:rFonts w:eastAsia="Times New Roman"/>
          <w:color w:val="000000"/>
          <w:lang w:eastAsia="it-IT"/>
        </w:rPr>
        <w:t>.,</w:t>
      </w:r>
      <w:proofErr w:type="gramEnd"/>
      <w:r w:rsidRPr="00FF41F6">
        <w:rPr>
          <w:rFonts w:eastAsia="Times New Roman"/>
          <w:color w:val="000000"/>
          <w:lang w:eastAsia="it-IT"/>
        </w:rPr>
        <w:t xml:space="preserve"> </w:t>
      </w:r>
    </w:p>
    <w:p w14:paraId="3612120F" w14:textId="7D2FCAD6" w:rsidR="00A142E8" w:rsidRPr="00FF41F6" w:rsidRDefault="00A142E8" w:rsidP="00996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4BA948" w14:textId="77777777" w:rsidR="00A142E8" w:rsidRPr="00FF41F6" w:rsidRDefault="00A142E8" w:rsidP="00A142E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1F6">
        <w:rPr>
          <w:rFonts w:eastAsia="Times New Roman"/>
          <w:color w:val="000000"/>
          <w:lang w:eastAsia="it-IT"/>
        </w:rPr>
        <w:t xml:space="preserve">Il Master, che rientra all’interno dell’offerta formativa </w:t>
      </w:r>
      <w:proofErr w:type="gramStart"/>
      <w:r w:rsidRPr="00FF41F6">
        <w:rPr>
          <w:rFonts w:eastAsia="Times New Roman"/>
          <w:color w:val="000000"/>
          <w:lang w:eastAsia="it-IT"/>
        </w:rPr>
        <w:t xml:space="preserve">della </w:t>
      </w:r>
      <w:proofErr w:type="spellStart"/>
      <w:proofErr w:type="gramEnd"/>
      <w:r w:rsidRPr="00FF41F6">
        <w:rPr>
          <w:rFonts w:eastAsia="Times New Roman"/>
          <w:b/>
          <w:bCs/>
          <w:color w:val="000000"/>
          <w:lang w:eastAsia="it-IT"/>
        </w:rPr>
        <w:t>Innovation</w:t>
      </w:r>
      <w:proofErr w:type="spellEnd"/>
      <w:r w:rsidRPr="00FF41F6">
        <w:rPr>
          <w:rFonts w:eastAsia="Times New Roman"/>
          <w:b/>
          <w:bCs/>
          <w:color w:val="000000"/>
          <w:lang w:eastAsia="it-IT"/>
        </w:rPr>
        <w:t xml:space="preserve"> School di Talent Garden</w:t>
      </w:r>
      <w:r w:rsidRPr="00FF41F6">
        <w:rPr>
          <w:rFonts w:eastAsia="Times New Roman"/>
          <w:color w:val="000000"/>
          <w:lang w:eastAsia="it-IT"/>
        </w:rPr>
        <w:t xml:space="preserve">, la scuola di formazione sulle professioni digitali di Talent Garden, ha riscosso un grande successo in termini di </w:t>
      </w:r>
      <w:proofErr w:type="gramStart"/>
      <w:r w:rsidRPr="00FF41F6">
        <w:rPr>
          <w:rFonts w:eastAsia="Times New Roman"/>
          <w:color w:val="000000"/>
          <w:lang w:eastAsia="it-IT"/>
        </w:rPr>
        <w:t>apprezzamento</w:t>
      </w:r>
      <w:proofErr w:type="gramEnd"/>
      <w:r w:rsidRPr="00FF41F6">
        <w:rPr>
          <w:rFonts w:eastAsia="Times New Roman"/>
          <w:color w:val="000000"/>
          <w:lang w:eastAsia="it-IT"/>
        </w:rPr>
        <w:t xml:space="preserve"> e partecipazione e rappresenta ad oggi un importante strumento di collocamento all’interno del mondo del lavoro: infatti, il 100% di coloro che vi hanno preso parte nelle edizioni precedenti è occupato all’interno di aziende medie o grandi (tra cui Accenture, Esselunga, Intesa - Gruppo IBM, </w:t>
      </w:r>
      <w:proofErr w:type="spellStart"/>
      <w:r w:rsidRPr="00FF41F6">
        <w:rPr>
          <w:rFonts w:eastAsia="Times New Roman"/>
          <w:color w:val="000000"/>
          <w:lang w:eastAsia="it-IT"/>
        </w:rPr>
        <w:t>OneDay</w:t>
      </w:r>
      <w:proofErr w:type="spellEnd"/>
      <w:r w:rsidRPr="00FF41F6">
        <w:rPr>
          <w:rFonts w:eastAsia="Times New Roman"/>
          <w:color w:val="000000"/>
          <w:lang w:eastAsia="it-IT"/>
        </w:rPr>
        <w:t xml:space="preserve"> Group, </w:t>
      </w:r>
      <w:proofErr w:type="spellStart"/>
      <w:r w:rsidRPr="00FF41F6">
        <w:rPr>
          <w:rFonts w:eastAsia="Times New Roman"/>
          <w:color w:val="000000"/>
          <w:lang w:eastAsia="it-IT"/>
        </w:rPr>
        <w:t>Salesforce</w:t>
      </w:r>
      <w:proofErr w:type="spellEnd"/>
      <w:r w:rsidRPr="00FF41F6">
        <w:rPr>
          <w:rFonts w:eastAsia="Times New Roman"/>
          <w:color w:val="000000"/>
          <w:lang w:eastAsia="it-IT"/>
        </w:rPr>
        <w:t xml:space="preserve">) con ruoli quali Digital </w:t>
      </w:r>
      <w:proofErr w:type="spellStart"/>
      <w:r w:rsidRPr="00FF41F6">
        <w:rPr>
          <w:rFonts w:eastAsia="Times New Roman"/>
          <w:color w:val="000000"/>
          <w:lang w:eastAsia="it-IT"/>
        </w:rPr>
        <w:t>Innovation</w:t>
      </w:r>
      <w:proofErr w:type="spellEnd"/>
      <w:r w:rsidRPr="00FF41F6">
        <w:rPr>
          <w:rFonts w:eastAsia="Times New Roman"/>
          <w:color w:val="000000"/>
          <w:lang w:eastAsia="it-IT"/>
        </w:rPr>
        <w:t xml:space="preserve"> Consultant, Business Developer, </w:t>
      </w:r>
      <w:proofErr w:type="spellStart"/>
      <w:r w:rsidRPr="00FF41F6">
        <w:rPr>
          <w:rFonts w:eastAsia="Times New Roman"/>
          <w:color w:val="000000"/>
          <w:lang w:eastAsia="it-IT"/>
        </w:rPr>
        <w:t>Change</w:t>
      </w:r>
      <w:proofErr w:type="spellEnd"/>
      <w:r w:rsidRPr="00FF41F6">
        <w:rPr>
          <w:rFonts w:eastAsia="Times New Roman"/>
          <w:color w:val="000000"/>
          <w:lang w:eastAsia="it-IT"/>
        </w:rPr>
        <w:t xml:space="preserve"> Consultant e Digital </w:t>
      </w:r>
      <w:proofErr w:type="spellStart"/>
      <w:r w:rsidRPr="00FF41F6">
        <w:rPr>
          <w:rFonts w:eastAsia="Times New Roman"/>
          <w:color w:val="000000"/>
          <w:lang w:eastAsia="it-IT"/>
        </w:rPr>
        <w:t>Transformation</w:t>
      </w:r>
      <w:proofErr w:type="spellEnd"/>
      <w:r w:rsidRPr="00FF41F6">
        <w:rPr>
          <w:rFonts w:eastAsia="Times New Roman"/>
          <w:color w:val="000000"/>
          <w:lang w:eastAsia="it-IT"/>
        </w:rPr>
        <w:t xml:space="preserve"> Consultant. </w:t>
      </w:r>
    </w:p>
    <w:p w14:paraId="67AA1535" w14:textId="77777777" w:rsidR="00A142E8" w:rsidRPr="00FF41F6" w:rsidRDefault="00A142E8" w:rsidP="00A14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1F6">
        <w:rPr>
          <w:rFonts w:eastAsia="Times New Roman"/>
          <w:color w:val="000000"/>
          <w:lang w:eastAsia="it-IT"/>
        </w:rPr>
        <w:t>Il Master fornirà ai partecipanti gli strumenti necessari per comprendere le nuove opportunità offerte dal digitale per portare l'innovazione nelle aziende e garantire loro un futuro di crescita, focalizzandosi soprattutto sulle tante piccole e medie imprese che popolano l'ecosistema italiano.</w:t>
      </w:r>
    </w:p>
    <w:p w14:paraId="02FC7B62" w14:textId="77777777" w:rsidR="00A142E8" w:rsidRPr="00FF41F6" w:rsidRDefault="00A142E8" w:rsidP="00A14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1F6">
        <w:rPr>
          <w:rFonts w:eastAsia="Times New Roman"/>
          <w:color w:val="000000"/>
          <w:lang w:eastAsia="it-IT"/>
        </w:rPr>
        <w:t xml:space="preserve">I candidati all’edizione 2020 sono ragazzi dai </w:t>
      </w:r>
      <w:proofErr w:type="gramStart"/>
      <w:r w:rsidRPr="00FF41F6">
        <w:rPr>
          <w:rFonts w:eastAsia="Times New Roman"/>
          <w:color w:val="000000"/>
          <w:lang w:eastAsia="it-IT"/>
        </w:rPr>
        <w:t>21</w:t>
      </w:r>
      <w:proofErr w:type="gramEnd"/>
      <w:r w:rsidRPr="00FF41F6">
        <w:rPr>
          <w:rFonts w:eastAsia="Times New Roman"/>
          <w:color w:val="000000"/>
          <w:lang w:eastAsia="it-IT"/>
        </w:rPr>
        <w:t xml:space="preserve"> ai 35 anni, provenienti da tutta Italia e che hanno alle spalle una formazione variegata: studi umanistici, relazioni internazionali ma anche economia, giurisprudenza e ingegneria. </w:t>
      </w:r>
    </w:p>
    <w:p w14:paraId="2B160C02" w14:textId="77777777" w:rsidR="00A142E8" w:rsidRPr="00FF41F6" w:rsidRDefault="00A142E8" w:rsidP="00A1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D7856B" w14:textId="77777777" w:rsidR="00A142E8" w:rsidRPr="00FF41F6" w:rsidRDefault="00A142E8" w:rsidP="00A14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1F6">
        <w:rPr>
          <w:rFonts w:eastAsia="Times New Roman"/>
          <w:i/>
          <w:iCs/>
          <w:color w:val="000000"/>
          <w:lang w:eastAsia="it-IT"/>
        </w:rPr>
        <w:t xml:space="preserve">“Il </w:t>
      </w:r>
      <w:proofErr w:type="spellStart"/>
      <w:r w:rsidRPr="00FF41F6">
        <w:rPr>
          <w:rFonts w:eastAsia="Times New Roman"/>
          <w:i/>
          <w:iCs/>
          <w:color w:val="000000"/>
          <w:lang w:eastAsia="it-IT"/>
        </w:rPr>
        <w:t>digital</w:t>
      </w:r>
      <w:proofErr w:type="spellEnd"/>
      <w:r w:rsidRPr="00FF41F6">
        <w:rPr>
          <w:rFonts w:eastAsia="Times New Roman"/>
          <w:i/>
          <w:iCs/>
          <w:color w:val="000000"/>
          <w:lang w:eastAsia="it-IT"/>
        </w:rPr>
        <w:t xml:space="preserve"> </w:t>
      </w:r>
      <w:proofErr w:type="spellStart"/>
      <w:r w:rsidRPr="00FF41F6">
        <w:rPr>
          <w:rFonts w:eastAsia="Times New Roman"/>
          <w:i/>
          <w:iCs/>
          <w:color w:val="000000"/>
          <w:lang w:eastAsia="it-IT"/>
        </w:rPr>
        <w:t>officer</w:t>
      </w:r>
      <w:proofErr w:type="spellEnd"/>
      <w:r w:rsidRPr="00FF41F6">
        <w:rPr>
          <w:rFonts w:eastAsia="Times New Roman"/>
          <w:i/>
          <w:iCs/>
          <w:color w:val="000000"/>
          <w:lang w:eastAsia="it-IT"/>
        </w:rPr>
        <w:t xml:space="preserve"> è una delle figure più ricercate dal mercato del lavoro italiano e rappresenta una figura chiave per guidare il tessuto imprenditoriale italiano nel panorama della </w:t>
      </w:r>
      <w:proofErr w:type="spellStart"/>
      <w:r w:rsidRPr="00FF41F6">
        <w:rPr>
          <w:rFonts w:eastAsia="Times New Roman"/>
          <w:i/>
          <w:iCs/>
          <w:color w:val="000000"/>
          <w:lang w:eastAsia="it-IT"/>
        </w:rPr>
        <w:t>digital</w:t>
      </w:r>
      <w:proofErr w:type="spellEnd"/>
      <w:r w:rsidRPr="00FF41F6">
        <w:rPr>
          <w:rFonts w:eastAsia="Times New Roman"/>
          <w:i/>
          <w:iCs/>
          <w:color w:val="000000"/>
          <w:lang w:eastAsia="it-IT"/>
        </w:rPr>
        <w:t xml:space="preserve"> </w:t>
      </w:r>
      <w:proofErr w:type="spellStart"/>
      <w:r w:rsidRPr="00FF41F6">
        <w:rPr>
          <w:rFonts w:eastAsia="Times New Roman"/>
          <w:i/>
          <w:iCs/>
          <w:color w:val="000000"/>
          <w:lang w:eastAsia="it-IT"/>
        </w:rPr>
        <w:t>transformation</w:t>
      </w:r>
      <w:proofErr w:type="spellEnd"/>
      <w:r w:rsidRPr="00FF41F6">
        <w:rPr>
          <w:rFonts w:eastAsia="Times New Roman"/>
          <w:i/>
          <w:iCs/>
          <w:color w:val="000000"/>
          <w:lang w:eastAsia="it-IT"/>
        </w:rPr>
        <w:t xml:space="preserve">, processo che giorno dopo </w:t>
      </w:r>
      <w:proofErr w:type="gramStart"/>
      <w:r w:rsidRPr="00FF41F6">
        <w:rPr>
          <w:rFonts w:eastAsia="Times New Roman"/>
          <w:i/>
          <w:iCs/>
          <w:color w:val="000000"/>
          <w:lang w:eastAsia="it-IT"/>
        </w:rPr>
        <w:t>giorno</w:t>
      </w:r>
      <w:proofErr w:type="gramEnd"/>
      <w:r w:rsidRPr="00FF41F6">
        <w:rPr>
          <w:rFonts w:eastAsia="Times New Roman"/>
          <w:i/>
          <w:iCs/>
          <w:color w:val="000000"/>
          <w:lang w:eastAsia="it-IT"/>
        </w:rPr>
        <w:t xml:space="preserve"> diventa sempre più fondamentale all’interno delle aziende del Made in </w:t>
      </w:r>
      <w:proofErr w:type="spellStart"/>
      <w:r w:rsidRPr="00FF41F6">
        <w:rPr>
          <w:rFonts w:eastAsia="Times New Roman"/>
          <w:i/>
          <w:iCs/>
          <w:color w:val="000000"/>
          <w:lang w:eastAsia="it-IT"/>
        </w:rPr>
        <w:t>Italy</w:t>
      </w:r>
      <w:proofErr w:type="spellEnd"/>
      <w:r w:rsidRPr="00FF41F6">
        <w:rPr>
          <w:rFonts w:eastAsia="Times New Roman"/>
          <w:i/>
          <w:iCs/>
          <w:color w:val="000000"/>
          <w:lang w:eastAsia="it-IT"/>
        </w:rPr>
        <w:t xml:space="preserve">” </w:t>
      </w:r>
      <w:r w:rsidRPr="00FF41F6">
        <w:rPr>
          <w:rFonts w:eastAsia="Times New Roman"/>
          <w:color w:val="000000"/>
          <w:lang w:eastAsia="it-IT"/>
        </w:rPr>
        <w:t xml:space="preserve">commenta </w:t>
      </w:r>
      <w:r w:rsidRPr="00FF41F6">
        <w:rPr>
          <w:rFonts w:eastAsia="Times New Roman"/>
          <w:b/>
          <w:bCs/>
          <w:color w:val="000000"/>
          <w:lang w:eastAsia="it-IT"/>
        </w:rPr>
        <w:t xml:space="preserve">Giulia Amico di Meane, Talent Garden </w:t>
      </w:r>
      <w:proofErr w:type="spellStart"/>
      <w:r w:rsidRPr="00FF41F6">
        <w:rPr>
          <w:rFonts w:eastAsia="Times New Roman"/>
          <w:b/>
          <w:bCs/>
          <w:color w:val="000000"/>
          <w:lang w:eastAsia="it-IT"/>
        </w:rPr>
        <w:t>Innovation</w:t>
      </w:r>
      <w:proofErr w:type="spellEnd"/>
      <w:r w:rsidRPr="00FF41F6">
        <w:rPr>
          <w:rFonts w:eastAsia="Times New Roman"/>
          <w:b/>
          <w:bCs/>
          <w:color w:val="000000"/>
          <w:lang w:eastAsia="it-IT"/>
        </w:rPr>
        <w:t xml:space="preserve"> School</w:t>
      </w:r>
      <w:r w:rsidRPr="00FF41F6">
        <w:rPr>
          <w:rFonts w:eastAsia="Times New Roman"/>
          <w:color w:val="000000"/>
          <w:lang w:eastAsia="it-IT"/>
        </w:rPr>
        <w:t xml:space="preserve"> </w:t>
      </w:r>
      <w:proofErr w:type="spellStart"/>
      <w:r w:rsidRPr="00FF41F6">
        <w:rPr>
          <w:rFonts w:eastAsia="Times New Roman"/>
          <w:b/>
          <w:bCs/>
          <w:color w:val="000000"/>
          <w:lang w:eastAsia="it-IT"/>
        </w:rPr>
        <w:t>Director</w:t>
      </w:r>
      <w:proofErr w:type="spellEnd"/>
      <w:r w:rsidRPr="00FF41F6">
        <w:rPr>
          <w:rFonts w:eastAsia="Times New Roman"/>
          <w:color w:val="000000"/>
          <w:lang w:eastAsia="it-IT"/>
        </w:rPr>
        <w:t xml:space="preserve">. </w:t>
      </w:r>
      <w:r w:rsidRPr="00FF41F6">
        <w:rPr>
          <w:rFonts w:eastAsia="Times New Roman"/>
          <w:i/>
          <w:iCs/>
          <w:color w:val="000000"/>
          <w:lang w:eastAsia="it-IT"/>
        </w:rPr>
        <w:t xml:space="preserve">“Siamo felici </w:t>
      </w:r>
      <w:proofErr w:type="gramStart"/>
      <w:r w:rsidRPr="00FF41F6">
        <w:rPr>
          <w:rFonts w:eastAsia="Times New Roman"/>
          <w:i/>
          <w:iCs/>
          <w:color w:val="000000"/>
          <w:lang w:eastAsia="it-IT"/>
        </w:rPr>
        <w:t>ed</w:t>
      </w:r>
      <w:proofErr w:type="gramEnd"/>
      <w:r w:rsidRPr="00FF41F6">
        <w:rPr>
          <w:rFonts w:eastAsia="Times New Roman"/>
          <w:i/>
          <w:iCs/>
          <w:color w:val="000000"/>
          <w:lang w:eastAsia="it-IT"/>
        </w:rPr>
        <w:t xml:space="preserve"> orgogliosi di portare avanti per il quarto anno consecutivo questo ambizioso progetto formativo con Intesa Sanpaolo, che ringraziamo per il prezioso e importante sostegno  offerto grazie alle borse di studio che copriranno le spese per l’intero Master per tutti i partecipanti  e per dimostrarsi  un partner affidabile e capace di cogliere le necessità future del mondo del lavoro”.</w:t>
      </w:r>
    </w:p>
    <w:p w14:paraId="7226186F" w14:textId="77777777" w:rsidR="00A142E8" w:rsidRPr="00FF41F6" w:rsidRDefault="00A142E8" w:rsidP="00A142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844DDD" w14:textId="77777777" w:rsidR="00A142E8" w:rsidRPr="00FF41F6" w:rsidRDefault="00A142E8" w:rsidP="00A1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0ABF4BA" w14:textId="77777777" w:rsidR="00A142E8" w:rsidRPr="00FF41F6" w:rsidRDefault="00A142E8" w:rsidP="00A14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1F6">
        <w:rPr>
          <w:rFonts w:eastAsia="Times New Roman"/>
          <w:b/>
          <w:bCs/>
          <w:color w:val="000000"/>
          <w:u w:val="single"/>
          <w:lang w:eastAsia="it-IT"/>
        </w:rPr>
        <w:lastRenderedPageBreak/>
        <w:t xml:space="preserve">La struttura del Master </w:t>
      </w:r>
      <w:proofErr w:type="gramStart"/>
      <w:r w:rsidRPr="00FF41F6">
        <w:rPr>
          <w:rFonts w:eastAsia="Times New Roman"/>
          <w:b/>
          <w:bCs/>
          <w:color w:val="000000"/>
          <w:u w:val="single"/>
          <w:lang w:eastAsia="it-IT"/>
        </w:rPr>
        <w:t>ed</w:t>
      </w:r>
      <w:proofErr w:type="gramEnd"/>
      <w:r w:rsidRPr="00FF41F6">
        <w:rPr>
          <w:rFonts w:eastAsia="Times New Roman"/>
          <w:b/>
          <w:bCs/>
          <w:color w:val="000000"/>
          <w:u w:val="single"/>
          <w:lang w:eastAsia="it-IT"/>
        </w:rPr>
        <w:t xml:space="preserve"> i contenuti</w:t>
      </w:r>
      <w:bookmarkStart w:id="0" w:name="_GoBack"/>
      <w:bookmarkEnd w:id="0"/>
    </w:p>
    <w:p w14:paraId="5FD82416" w14:textId="77777777" w:rsidR="00A142E8" w:rsidRPr="00FF41F6" w:rsidRDefault="00A142E8" w:rsidP="00A14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1F6">
        <w:rPr>
          <w:rFonts w:eastAsia="Times New Roman"/>
          <w:color w:val="000000"/>
          <w:lang w:eastAsia="it-IT"/>
        </w:rPr>
        <w:t xml:space="preserve">Il Master prevede </w:t>
      </w:r>
      <w:proofErr w:type="gramStart"/>
      <w:r w:rsidRPr="00FF41F6">
        <w:rPr>
          <w:rFonts w:eastAsia="Times New Roman"/>
          <w:color w:val="000000"/>
          <w:lang w:eastAsia="it-IT"/>
        </w:rPr>
        <w:t>11</w:t>
      </w:r>
      <w:proofErr w:type="gramEnd"/>
      <w:r w:rsidRPr="00FF41F6">
        <w:rPr>
          <w:rFonts w:eastAsia="Times New Roman"/>
          <w:color w:val="000000"/>
          <w:lang w:eastAsia="it-IT"/>
        </w:rPr>
        <w:t xml:space="preserve"> settimane di full immersion in aula secondo un modello di </w:t>
      </w:r>
      <w:proofErr w:type="spellStart"/>
      <w:r w:rsidRPr="00FF41F6">
        <w:rPr>
          <w:rFonts w:eastAsia="Times New Roman"/>
          <w:color w:val="000000"/>
          <w:lang w:eastAsia="it-IT"/>
        </w:rPr>
        <w:t>bootcamp</w:t>
      </w:r>
      <w:proofErr w:type="spellEnd"/>
      <w:r w:rsidRPr="00FF41F6">
        <w:rPr>
          <w:rFonts w:eastAsia="Times New Roman"/>
          <w:color w:val="000000"/>
          <w:lang w:eastAsia="it-IT"/>
        </w:rPr>
        <w:t xml:space="preserve">, e 4 settimane di tour in tutta Italia visitando diverse aziende e lavorando su dei veri progetti di trasformazione digitale. I </w:t>
      </w:r>
      <w:proofErr w:type="gramStart"/>
      <w:r w:rsidRPr="00FF41F6">
        <w:rPr>
          <w:rFonts w:eastAsia="Times New Roman"/>
          <w:color w:val="000000"/>
          <w:lang w:eastAsia="it-IT"/>
        </w:rPr>
        <w:t>24</w:t>
      </w:r>
      <w:proofErr w:type="gramEnd"/>
      <w:r w:rsidRPr="00FF41F6">
        <w:rPr>
          <w:rFonts w:eastAsia="Times New Roman"/>
          <w:color w:val="000000"/>
          <w:lang w:eastAsia="it-IT"/>
        </w:rPr>
        <w:t xml:space="preserve"> posti a disposizione che saranno assegnati sono resi disponibili tramite borse di studio, sostenute da </w:t>
      </w:r>
      <w:r w:rsidRPr="00FF41F6">
        <w:rPr>
          <w:rFonts w:eastAsia="Times New Roman"/>
          <w:b/>
          <w:bCs/>
          <w:color w:val="000000"/>
          <w:lang w:eastAsia="it-IT"/>
        </w:rPr>
        <w:t>Intesa Sanpaolo</w:t>
      </w:r>
      <w:r w:rsidRPr="00FF41F6">
        <w:rPr>
          <w:rFonts w:eastAsia="Times New Roman"/>
          <w:color w:val="000000"/>
          <w:lang w:eastAsia="it-IT"/>
        </w:rPr>
        <w:t xml:space="preserve">, </w:t>
      </w:r>
      <w:proofErr w:type="spellStart"/>
      <w:r w:rsidRPr="00FF41F6">
        <w:rPr>
          <w:rFonts w:eastAsia="Times New Roman"/>
          <w:color w:val="000000"/>
          <w:lang w:eastAsia="it-IT"/>
        </w:rPr>
        <w:t>main</w:t>
      </w:r>
      <w:proofErr w:type="spellEnd"/>
      <w:r w:rsidRPr="00FF41F6">
        <w:rPr>
          <w:rFonts w:eastAsia="Times New Roman"/>
          <w:color w:val="000000"/>
          <w:lang w:eastAsia="it-IT"/>
        </w:rPr>
        <w:t xml:space="preserve"> partner del progetto, a cui i partecipanti selezionati avranno accesso al termine di un percorso di selezione, basato su competenze trasversali, conoscenze del mondo del digitale e dell’innovazione, obiettivi personali e professionali, determinazione e volontà di impegnarsi in un contesto dinamico come quello di Talent Garden.</w:t>
      </w:r>
    </w:p>
    <w:p w14:paraId="01ED59C2" w14:textId="77777777" w:rsidR="00A142E8" w:rsidRPr="00FF41F6" w:rsidRDefault="00A142E8" w:rsidP="00A14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1F6">
        <w:rPr>
          <w:rFonts w:eastAsia="Times New Roman"/>
          <w:color w:val="000000"/>
          <w:lang w:eastAsia="it-IT"/>
        </w:rPr>
        <w:t xml:space="preserve">Prima tappa sarà il </w:t>
      </w:r>
      <w:r w:rsidRPr="00FF41F6">
        <w:rPr>
          <w:rFonts w:eastAsia="Times New Roman"/>
          <w:b/>
          <w:bCs/>
          <w:color w:val="000000"/>
          <w:lang w:eastAsia="it-IT"/>
        </w:rPr>
        <w:t xml:space="preserve">Challenge </w:t>
      </w:r>
      <w:proofErr w:type="spellStart"/>
      <w:r w:rsidRPr="00FF41F6">
        <w:rPr>
          <w:rFonts w:eastAsia="Times New Roman"/>
          <w:b/>
          <w:bCs/>
          <w:color w:val="000000"/>
          <w:lang w:eastAsia="it-IT"/>
        </w:rPr>
        <w:t>Day</w:t>
      </w:r>
      <w:proofErr w:type="spellEnd"/>
      <w:r w:rsidRPr="00FF41F6">
        <w:rPr>
          <w:rFonts w:eastAsia="Times New Roman"/>
          <w:b/>
          <w:bCs/>
          <w:color w:val="000000"/>
          <w:lang w:eastAsia="it-IT"/>
        </w:rPr>
        <w:t xml:space="preserve"> </w:t>
      </w:r>
      <w:r w:rsidRPr="00FF41F6">
        <w:rPr>
          <w:rFonts w:eastAsia="Times New Roman"/>
          <w:color w:val="000000"/>
          <w:lang w:eastAsia="it-IT"/>
        </w:rPr>
        <w:t>di selezione previsto per il 14 febbraio durante il quale i candidati saranno valutati da una commissione esaminatrice.</w:t>
      </w:r>
    </w:p>
    <w:p w14:paraId="0999066D" w14:textId="77777777" w:rsidR="00A142E8" w:rsidRPr="00FF41F6" w:rsidRDefault="00A142E8" w:rsidP="00A142E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1F6">
        <w:rPr>
          <w:rFonts w:eastAsia="Times New Roman"/>
          <w:color w:val="000000"/>
          <w:lang w:eastAsia="it-IT"/>
        </w:rPr>
        <w:t xml:space="preserve">L’inizio della prima fase in aula del Master, che si svolgerà presso il campus Talent Garden di Milano </w:t>
      </w:r>
      <w:proofErr w:type="spellStart"/>
      <w:r w:rsidRPr="00FF41F6">
        <w:rPr>
          <w:rFonts w:eastAsia="Times New Roman"/>
          <w:color w:val="000000"/>
          <w:lang w:eastAsia="it-IT"/>
        </w:rPr>
        <w:t>Calabiana</w:t>
      </w:r>
      <w:proofErr w:type="spellEnd"/>
      <w:r w:rsidRPr="00FF41F6">
        <w:rPr>
          <w:rFonts w:eastAsia="Times New Roman"/>
          <w:color w:val="000000"/>
          <w:lang w:eastAsia="it-IT"/>
        </w:rPr>
        <w:t>,</w:t>
      </w:r>
      <w:proofErr w:type="gramStart"/>
      <w:r w:rsidRPr="00FF41F6">
        <w:rPr>
          <w:rFonts w:eastAsia="Times New Roman"/>
          <w:color w:val="000000"/>
          <w:lang w:eastAsia="it-IT"/>
        </w:rPr>
        <w:t xml:space="preserve">  </w:t>
      </w:r>
      <w:proofErr w:type="gramEnd"/>
      <w:r w:rsidRPr="00FF41F6">
        <w:rPr>
          <w:rFonts w:eastAsia="Times New Roman"/>
          <w:color w:val="000000"/>
          <w:lang w:eastAsia="it-IT"/>
        </w:rPr>
        <w:t>è prevista a partire dal 16 marzo 2020, giornata di avvio delle lezioni.</w:t>
      </w:r>
    </w:p>
    <w:p w14:paraId="4E9837C0" w14:textId="77777777" w:rsidR="00A142E8" w:rsidRPr="00FF41F6" w:rsidRDefault="00A142E8" w:rsidP="00A1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9F9B67" w14:textId="77777777" w:rsidR="00A142E8" w:rsidRPr="00FF41F6" w:rsidRDefault="00A142E8" w:rsidP="00A142E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1F6">
        <w:rPr>
          <w:rFonts w:eastAsia="Times New Roman"/>
          <w:color w:val="000000"/>
          <w:lang w:eastAsia="it-IT"/>
        </w:rPr>
        <w:t xml:space="preserve">Si tratta di un percorso formativo che ha in sé un forte valore sia per i partecipanti </w:t>
      </w:r>
      <w:proofErr w:type="gramStart"/>
      <w:r w:rsidRPr="00FF41F6">
        <w:rPr>
          <w:rFonts w:eastAsia="Times New Roman"/>
          <w:color w:val="000000"/>
          <w:lang w:eastAsia="it-IT"/>
        </w:rPr>
        <w:t>che</w:t>
      </w:r>
      <w:proofErr w:type="gramEnd"/>
      <w:r w:rsidRPr="00FF41F6">
        <w:rPr>
          <w:rFonts w:eastAsia="Times New Roman"/>
          <w:color w:val="000000"/>
          <w:lang w:eastAsia="it-IT"/>
        </w:rPr>
        <w:t xml:space="preserve"> per le aziende, individuate sul territorio da Intesa Sanpaolo.</w:t>
      </w:r>
    </w:p>
    <w:p w14:paraId="4619A718" w14:textId="77777777" w:rsidR="00A142E8" w:rsidRPr="00FF41F6" w:rsidRDefault="00A142E8" w:rsidP="00A14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1F6">
        <w:rPr>
          <w:rFonts w:eastAsia="Times New Roman"/>
          <w:color w:val="000000"/>
          <w:lang w:eastAsia="it-IT"/>
        </w:rPr>
        <w:t>I primi</w:t>
      </w:r>
      <w:proofErr w:type="gramStart"/>
      <w:r w:rsidRPr="00FF41F6">
        <w:rPr>
          <w:rFonts w:eastAsia="Times New Roman"/>
          <w:color w:val="000000"/>
          <w:lang w:eastAsia="it-IT"/>
        </w:rPr>
        <w:t xml:space="preserve"> infatti</w:t>
      </w:r>
      <w:proofErr w:type="gramEnd"/>
      <w:r w:rsidRPr="00FF41F6">
        <w:rPr>
          <w:rFonts w:eastAsia="Times New Roman"/>
          <w:color w:val="000000"/>
          <w:lang w:eastAsia="it-IT"/>
        </w:rPr>
        <w:t xml:space="preserve"> avranno la possibilità di lavorare a stretto contatto con una realtà professionale, contribuendo ad un progetto di </w:t>
      </w:r>
      <w:proofErr w:type="spellStart"/>
      <w:r w:rsidRPr="00FF41F6">
        <w:rPr>
          <w:rFonts w:eastAsia="Times New Roman"/>
          <w:color w:val="000000"/>
          <w:lang w:eastAsia="it-IT"/>
        </w:rPr>
        <w:t>digital</w:t>
      </w:r>
      <w:proofErr w:type="spellEnd"/>
      <w:r w:rsidRPr="00FF41F6">
        <w:rPr>
          <w:rFonts w:eastAsia="Times New Roman"/>
          <w:color w:val="000000"/>
          <w:lang w:eastAsia="it-IT"/>
        </w:rPr>
        <w:t xml:space="preserve"> </w:t>
      </w:r>
      <w:proofErr w:type="spellStart"/>
      <w:r w:rsidRPr="00FF41F6">
        <w:rPr>
          <w:rFonts w:eastAsia="Times New Roman"/>
          <w:color w:val="000000"/>
          <w:lang w:eastAsia="it-IT"/>
        </w:rPr>
        <w:t>transformation</w:t>
      </w:r>
      <w:proofErr w:type="spellEnd"/>
      <w:r w:rsidRPr="00FF41F6">
        <w:rPr>
          <w:rFonts w:eastAsia="Times New Roman"/>
          <w:color w:val="000000"/>
          <w:lang w:eastAsia="it-IT"/>
        </w:rPr>
        <w:t xml:space="preserve"> e dimostrando il proprio valore per il successivo futuro lavorativo. Le aziende dal canto loro potranno confrontarsi con giovani professionisti del mestiere, usufruire di progetti implementabili </w:t>
      </w:r>
      <w:proofErr w:type="gramStart"/>
      <w:r w:rsidRPr="00FF41F6">
        <w:rPr>
          <w:rFonts w:eastAsia="Times New Roman"/>
          <w:color w:val="000000"/>
          <w:lang w:eastAsia="it-IT"/>
        </w:rPr>
        <w:t>a partire dalla</w:t>
      </w:r>
      <w:proofErr w:type="gramEnd"/>
      <w:r w:rsidRPr="00FF41F6">
        <w:rPr>
          <w:rFonts w:eastAsia="Times New Roman"/>
          <w:color w:val="000000"/>
          <w:lang w:eastAsia="it-IT"/>
        </w:rPr>
        <w:t xml:space="preserve"> presentazione ed avere visibilità su possibili candidati da inserire in azienda.</w:t>
      </w:r>
    </w:p>
    <w:p w14:paraId="612C140A" w14:textId="77777777" w:rsidR="00A142E8" w:rsidRPr="00FF41F6" w:rsidRDefault="00A142E8" w:rsidP="00A1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309B90B" w14:textId="77777777" w:rsidR="00A142E8" w:rsidRPr="00FF41F6" w:rsidRDefault="00A142E8" w:rsidP="00A142E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1F6">
        <w:rPr>
          <w:rFonts w:eastAsia="Times New Roman"/>
          <w:color w:val="000000"/>
          <w:lang w:eastAsia="it-IT"/>
        </w:rPr>
        <w:t>Durante il percorso in aula si approfondiranno temi quali:</w:t>
      </w:r>
    </w:p>
    <w:p w14:paraId="570CCD09" w14:textId="77777777" w:rsidR="00A142E8" w:rsidRPr="00FF41F6" w:rsidRDefault="00A142E8" w:rsidP="00A142E8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FF41F6">
        <w:rPr>
          <w:rFonts w:eastAsia="Times New Roman"/>
          <w:i/>
          <w:iCs/>
          <w:color w:val="000000"/>
          <w:lang w:eastAsia="it-IT"/>
        </w:rPr>
        <w:t xml:space="preserve">Digital &amp; </w:t>
      </w:r>
      <w:proofErr w:type="spellStart"/>
      <w:r w:rsidRPr="00FF41F6">
        <w:rPr>
          <w:rFonts w:eastAsia="Times New Roman"/>
          <w:i/>
          <w:iCs/>
          <w:color w:val="000000"/>
          <w:lang w:eastAsia="it-IT"/>
        </w:rPr>
        <w:t>innovation</w:t>
      </w:r>
      <w:proofErr w:type="spellEnd"/>
      <w:r w:rsidRPr="00FF41F6">
        <w:rPr>
          <w:rFonts w:eastAsia="Times New Roman"/>
          <w:i/>
          <w:iCs/>
          <w:color w:val="000000"/>
          <w:lang w:eastAsia="it-IT"/>
        </w:rPr>
        <w:t xml:space="preserve"> </w:t>
      </w:r>
      <w:proofErr w:type="spellStart"/>
      <w:r w:rsidRPr="00FF41F6">
        <w:rPr>
          <w:rFonts w:eastAsia="Times New Roman"/>
          <w:i/>
          <w:iCs/>
          <w:color w:val="000000"/>
          <w:lang w:eastAsia="it-IT"/>
        </w:rPr>
        <w:t>strategy</w:t>
      </w:r>
      <w:proofErr w:type="spellEnd"/>
      <w:r w:rsidRPr="00FF41F6">
        <w:rPr>
          <w:rFonts w:eastAsia="Times New Roman"/>
          <w:i/>
          <w:iCs/>
          <w:color w:val="000000"/>
          <w:lang w:eastAsia="it-IT"/>
        </w:rPr>
        <w:t xml:space="preserve"> </w:t>
      </w:r>
      <w:r w:rsidRPr="00FF41F6">
        <w:rPr>
          <w:rFonts w:eastAsia="Times New Roman"/>
          <w:color w:val="000000"/>
          <w:lang w:eastAsia="it-IT"/>
        </w:rPr>
        <w:t xml:space="preserve">- Si definiranno le basi della strategia d’impresa, i principali stakeholder, i modelli e i </w:t>
      </w:r>
      <w:proofErr w:type="spellStart"/>
      <w:r w:rsidRPr="00FF41F6">
        <w:rPr>
          <w:rFonts w:eastAsia="Times New Roman"/>
          <w:color w:val="000000"/>
          <w:lang w:eastAsia="it-IT"/>
        </w:rPr>
        <w:t>tool</w:t>
      </w:r>
      <w:proofErr w:type="spellEnd"/>
      <w:r w:rsidRPr="00FF41F6">
        <w:rPr>
          <w:rFonts w:eastAsia="Times New Roman"/>
          <w:color w:val="000000"/>
          <w:lang w:eastAsia="it-IT"/>
        </w:rPr>
        <w:t xml:space="preserve"> utilizzati per descrivere lo stato attuale dell'azienda e per mappare il futuro percorso di trasformazione.</w:t>
      </w:r>
    </w:p>
    <w:p w14:paraId="2122BDCB" w14:textId="77777777" w:rsidR="00A142E8" w:rsidRPr="00FF41F6" w:rsidRDefault="00A142E8" w:rsidP="00A142E8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/>
          <w:lang w:eastAsia="it-IT"/>
        </w:rPr>
      </w:pPr>
      <w:r w:rsidRPr="00FF41F6">
        <w:rPr>
          <w:rFonts w:eastAsia="Times New Roman"/>
          <w:i/>
          <w:iCs/>
          <w:color w:val="000000"/>
          <w:lang w:eastAsia="it-IT"/>
        </w:rPr>
        <w:t xml:space="preserve">Agile </w:t>
      </w:r>
      <w:proofErr w:type="spellStart"/>
      <w:r w:rsidRPr="00FF41F6">
        <w:rPr>
          <w:rFonts w:eastAsia="Times New Roman"/>
          <w:i/>
          <w:iCs/>
          <w:color w:val="000000"/>
          <w:lang w:eastAsia="it-IT"/>
        </w:rPr>
        <w:t>Methodologies</w:t>
      </w:r>
      <w:proofErr w:type="spellEnd"/>
      <w:r w:rsidRPr="00FF41F6">
        <w:rPr>
          <w:rFonts w:eastAsia="Times New Roman"/>
          <w:i/>
          <w:iCs/>
          <w:color w:val="000000"/>
          <w:lang w:eastAsia="it-IT"/>
        </w:rPr>
        <w:t xml:space="preserve"> </w:t>
      </w:r>
      <w:r w:rsidRPr="00FF41F6">
        <w:rPr>
          <w:rFonts w:eastAsia="Times New Roman"/>
          <w:color w:val="000000"/>
          <w:lang w:eastAsia="it-IT"/>
        </w:rPr>
        <w:t>- Rimanere competitivi nel settore della Digital Economy implica adottare nuovi approcci basati sulla velocità e la collaborazione: si apprenderà come ragionare in maniera agile e rimanere al passo con un ecosistema in costante cambiamento.</w:t>
      </w:r>
    </w:p>
    <w:p w14:paraId="4CD7E153" w14:textId="77777777" w:rsidR="00A142E8" w:rsidRPr="00FF41F6" w:rsidRDefault="00A142E8" w:rsidP="00A142E8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/>
          <w:lang w:eastAsia="it-IT"/>
        </w:rPr>
      </w:pPr>
      <w:r w:rsidRPr="00FF41F6">
        <w:rPr>
          <w:rFonts w:eastAsia="Times New Roman"/>
          <w:i/>
          <w:iCs/>
          <w:color w:val="000000"/>
          <w:lang w:eastAsia="it-IT"/>
        </w:rPr>
        <w:t xml:space="preserve">Data </w:t>
      </w:r>
      <w:proofErr w:type="spellStart"/>
      <w:r w:rsidRPr="00FF41F6">
        <w:rPr>
          <w:rFonts w:eastAsia="Times New Roman"/>
          <w:i/>
          <w:iCs/>
          <w:color w:val="000000"/>
          <w:lang w:eastAsia="it-IT"/>
        </w:rPr>
        <w:t>approach</w:t>
      </w:r>
      <w:proofErr w:type="spellEnd"/>
      <w:r w:rsidRPr="00FF41F6">
        <w:rPr>
          <w:rFonts w:eastAsia="Times New Roman"/>
          <w:i/>
          <w:iCs/>
          <w:color w:val="000000"/>
          <w:lang w:eastAsia="it-IT"/>
        </w:rPr>
        <w:t xml:space="preserve"> - </w:t>
      </w:r>
      <w:r w:rsidRPr="00FF41F6">
        <w:rPr>
          <w:rFonts w:eastAsia="Times New Roman"/>
          <w:color w:val="000000"/>
          <w:lang w:eastAsia="it-IT"/>
        </w:rPr>
        <w:t>Si concentrerà l’attenzione sull'importanza del dato nell’economia digitale studiandone il valore, le possibilità di gestione e la monetizzazione.</w:t>
      </w:r>
    </w:p>
    <w:p w14:paraId="10EBF90F" w14:textId="77777777" w:rsidR="00A142E8" w:rsidRPr="00FF41F6" w:rsidRDefault="00A142E8" w:rsidP="00A142E8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/>
          <w:lang w:eastAsia="it-IT"/>
        </w:rPr>
      </w:pPr>
      <w:r w:rsidRPr="00FF41F6">
        <w:rPr>
          <w:rFonts w:eastAsia="Times New Roman"/>
          <w:i/>
          <w:iCs/>
          <w:color w:val="000000"/>
          <w:lang w:eastAsia="it-IT"/>
        </w:rPr>
        <w:t xml:space="preserve">Digital </w:t>
      </w:r>
      <w:proofErr w:type="spellStart"/>
      <w:r w:rsidRPr="00FF41F6">
        <w:rPr>
          <w:rFonts w:eastAsia="Times New Roman"/>
          <w:i/>
          <w:iCs/>
          <w:color w:val="000000"/>
          <w:lang w:eastAsia="it-IT"/>
        </w:rPr>
        <w:t>transformation</w:t>
      </w:r>
      <w:proofErr w:type="spellEnd"/>
      <w:r w:rsidRPr="00FF41F6">
        <w:rPr>
          <w:rFonts w:eastAsia="Times New Roman"/>
          <w:i/>
          <w:iCs/>
          <w:color w:val="000000"/>
          <w:lang w:eastAsia="it-IT"/>
        </w:rPr>
        <w:t xml:space="preserve"> </w:t>
      </w:r>
      <w:proofErr w:type="spellStart"/>
      <w:r w:rsidRPr="00FF41F6">
        <w:rPr>
          <w:rFonts w:eastAsia="Times New Roman"/>
          <w:i/>
          <w:iCs/>
          <w:color w:val="000000"/>
          <w:lang w:eastAsia="it-IT"/>
        </w:rPr>
        <w:t>initiatives</w:t>
      </w:r>
      <w:proofErr w:type="spellEnd"/>
      <w:r w:rsidRPr="00FF41F6">
        <w:rPr>
          <w:rFonts w:eastAsia="Times New Roman"/>
          <w:color w:val="000000"/>
          <w:lang w:eastAsia="it-IT"/>
        </w:rPr>
        <w:t xml:space="preserve"> - Si studieranno o alcune iniziative che sono state implementate con successo e hanno generato valore per l'azienda, capendo quali elementi sono necessari per costruire una strategia </w:t>
      </w:r>
      <w:proofErr w:type="gramStart"/>
      <w:r w:rsidRPr="00FF41F6">
        <w:rPr>
          <w:rFonts w:eastAsia="Times New Roman"/>
          <w:color w:val="000000"/>
          <w:lang w:eastAsia="it-IT"/>
        </w:rPr>
        <w:t>vincente</w:t>
      </w:r>
      <w:proofErr w:type="gramEnd"/>
      <w:r w:rsidRPr="00FF41F6">
        <w:rPr>
          <w:rFonts w:eastAsia="Times New Roman"/>
          <w:color w:val="000000"/>
          <w:lang w:eastAsia="it-IT"/>
        </w:rPr>
        <w:t xml:space="preserve">, e quali le best </w:t>
      </w:r>
      <w:proofErr w:type="spellStart"/>
      <w:r w:rsidRPr="00FF41F6">
        <w:rPr>
          <w:rFonts w:eastAsia="Times New Roman"/>
          <w:color w:val="000000"/>
          <w:lang w:eastAsia="it-IT"/>
        </w:rPr>
        <w:t>practice</w:t>
      </w:r>
      <w:proofErr w:type="spellEnd"/>
      <w:r w:rsidRPr="00FF41F6">
        <w:rPr>
          <w:rFonts w:eastAsia="Times New Roman"/>
          <w:color w:val="000000"/>
          <w:lang w:eastAsia="it-IT"/>
        </w:rPr>
        <w:t xml:space="preserve"> da seguire.</w:t>
      </w:r>
    </w:p>
    <w:p w14:paraId="47BE6800" w14:textId="77777777" w:rsidR="00A142E8" w:rsidRPr="00FF41F6" w:rsidRDefault="00A142E8" w:rsidP="00A142E8">
      <w:pPr>
        <w:numPr>
          <w:ilvl w:val="0"/>
          <w:numId w:val="9"/>
        </w:numPr>
        <w:spacing w:after="60" w:line="240" w:lineRule="auto"/>
        <w:ind w:left="360"/>
        <w:jc w:val="both"/>
        <w:textAlignment w:val="baseline"/>
        <w:rPr>
          <w:rFonts w:eastAsia="Times New Roman"/>
          <w:color w:val="000000"/>
          <w:lang w:eastAsia="it-IT"/>
        </w:rPr>
      </w:pPr>
      <w:r w:rsidRPr="00FF41F6">
        <w:rPr>
          <w:rFonts w:eastAsia="Times New Roman"/>
          <w:i/>
          <w:iCs/>
          <w:color w:val="000000"/>
          <w:lang w:eastAsia="it-IT"/>
        </w:rPr>
        <w:t xml:space="preserve">Leadership &amp; </w:t>
      </w:r>
      <w:proofErr w:type="spellStart"/>
      <w:r w:rsidRPr="00FF41F6">
        <w:rPr>
          <w:rFonts w:eastAsia="Times New Roman"/>
          <w:i/>
          <w:iCs/>
          <w:color w:val="000000"/>
          <w:lang w:eastAsia="it-IT"/>
        </w:rPr>
        <w:t>Change</w:t>
      </w:r>
      <w:proofErr w:type="spellEnd"/>
      <w:r w:rsidRPr="00FF41F6">
        <w:rPr>
          <w:rFonts w:eastAsia="Times New Roman"/>
          <w:i/>
          <w:iCs/>
          <w:color w:val="000000"/>
          <w:lang w:eastAsia="it-IT"/>
        </w:rPr>
        <w:t xml:space="preserve"> Management</w:t>
      </w:r>
      <w:r w:rsidRPr="00FF41F6">
        <w:rPr>
          <w:rFonts w:eastAsia="Times New Roman"/>
          <w:color w:val="000000"/>
          <w:lang w:eastAsia="it-IT"/>
        </w:rPr>
        <w:t xml:space="preserve"> - Si </w:t>
      </w:r>
      <w:proofErr w:type="gramStart"/>
      <w:r w:rsidRPr="00FF41F6">
        <w:rPr>
          <w:rFonts w:eastAsia="Times New Roman"/>
          <w:color w:val="000000"/>
          <w:lang w:eastAsia="it-IT"/>
        </w:rPr>
        <w:t>analizzeranno</w:t>
      </w:r>
      <w:proofErr w:type="gramEnd"/>
      <w:r w:rsidRPr="00FF41F6">
        <w:rPr>
          <w:rFonts w:eastAsia="Times New Roman"/>
          <w:color w:val="000000"/>
          <w:lang w:eastAsia="it-IT"/>
        </w:rPr>
        <w:t xml:space="preserve"> il cambiamento che ha attraversato i modelli e gli stili di leadership nella rivoluzione digitale, focalizzandoci nello specifico sulle dinamiche di introduzione allo stesso.</w:t>
      </w:r>
    </w:p>
    <w:p w14:paraId="6EA8A0A3" w14:textId="77777777" w:rsidR="00A142E8" w:rsidRPr="00FF41F6" w:rsidRDefault="00A142E8" w:rsidP="00A1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2788D8" w14:textId="77777777" w:rsidR="00A142E8" w:rsidRPr="00FF41F6" w:rsidRDefault="00A142E8" w:rsidP="00A142E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1F6">
        <w:rPr>
          <w:rFonts w:eastAsia="Times New Roman"/>
          <w:color w:val="000000"/>
          <w:lang w:eastAsia="it-IT"/>
        </w:rPr>
        <w:t xml:space="preserve">Al termine del percorso in aula, gli studenti sperimenteranno i contenuti appresi sviluppando un progetto reale di gruppo. Attraverso avanzamenti settimanali e con il supporto di tutor tecnici, lavoreranno in un vero team di Digital </w:t>
      </w:r>
      <w:proofErr w:type="spellStart"/>
      <w:r w:rsidRPr="00FF41F6">
        <w:rPr>
          <w:rFonts w:eastAsia="Times New Roman"/>
          <w:color w:val="000000"/>
          <w:lang w:eastAsia="it-IT"/>
        </w:rPr>
        <w:t>Officer</w:t>
      </w:r>
      <w:proofErr w:type="spellEnd"/>
      <w:r w:rsidRPr="00FF41F6">
        <w:rPr>
          <w:rFonts w:eastAsia="Times New Roman"/>
          <w:color w:val="000000"/>
          <w:lang w:eastAsia="it-IT"/>
        </w:rPr>
        <w:t xml:space="preserve"> creando un </w:t>
      </w:r>
      <w:proofErr w:type="spellStart"/>
      <w:r w:rsidRPr="00FF41F6">
        <w:rPr>
          <w:rFonts w:eastAsia="Times New Roman"/>
          <w:color w:val="000000"/>
          <w:lang w:eastAsia="it-IT"/>
        </w:rPr>
        <w:t>project</w:t>
      </w:r>
      <w:proofErr w:type="spellEnd"/>
      <w:r w:rsidRPr="00FF41F6">
        <w:rPr>
          <w:rFonts w:eastAsia="Times New Roman"/>
          <w:color w:val="000000"/>
          <w:lang w:eastAsia="it-IT"/>
        </w:rPr>
        <w:t xml:space="preserve"> work pensato per risolvere le esigenze dell’azienda partner.</w:t>
      </w:r>
    </w:p>
    <w:p w14:paraId="45B9BB95" w14:textId="77777777" w:rsidR="00A142E8" w:rsidRPr="00FF41F6" w:rsidRDefault="00A142E8" w:rsidP="00A14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1F6">
        <w:rPr>
          <w:rFonts w:eastAsia="Times New Roman"/>
          <w:color w:val="000000"/>
          <w:lang w:eastAsia="it-IT"/>
        </w:rPr>
        <w:t xml:space="preserve">Seguirà poi un tour di </w:t>
      </w:r>
      <w:proofErr w:type="gramStart"/>
      <w:r w:rsidRPr="00FF41F6">
        <w:rPr>
          <w:rFonts w:eastAsia="Times New Roman"/>
          <w:color w:val="000000"/>
          <w:lang w:eastAsia="it-IT"/>
        </w:rPr>
        <w:t>4</w:t>
      </w:r>
      <w:proofErr w:type="gramEnd"/>
      <w:r w:rsidRPr="00FF41F6">
        <w:rPr>
          <w:rFonts w:eastAsia="Times New Roman"/>
          <w:color w:val="000000"/>
          <w:lang w:eastAsia="it-IT"/>
        </w:rPr>
        <w:t xml:space="preserve"> settimane in giro per l’Italia durante il quale i partecipanti al Master potranno applicare concretamente quanto appreso durante le 11 settimane in aula lavorando su progetti di Digital </w:t>
      </w:r>
      <w:proofErr w:type="spellStart"/>
      <w:r w:rsidRPr="00FF41F6">
        <w:rPr>
          <w:rFonts w:eastAsia="Times New Roman"/>
          <w:color w:val="000000"/>
          <w:lang w:eastAsia="it-IT"/>
        </w:rPr>
        <w:t>Transformation</w:t>
      </w:r>
      <w:proofErr w:type="spellEnd"/>
      <w:r w:rsidRPr="00FF41F6">
        <w:rPr>
          <w:rFonts w:eastAsia="Times New Roman"/>
          <w:color w:val="000000"/>
          <w:lang w:eastAsia="it-IT"/>
        </w:rPr>
        <w:t xml:space="preserve"> all’interno di diverse aziende italiane e contribuendo all’alfabetizzazione digitale del nostro Paese.</w:t>
      </w:r>
    </w:p>
    <w:p w14:paraId="015E194D" w14:textId="77777777" w:rsidR="00A142E8" w:rsidRPr="00FF41F6" w:rsidRDefault="00A142E8" w:rsidP="00A1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1FD4E1B" w14:textId="77777777" w:rsidR="00A142E8" w:rsidRPr="00FF41F6" w:rsidRDefault="00A142E8" w:rsidP="00A142E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1F6">
        <w:rPr>
          <w:rFonts w:eastAsia="Times New Roman"/>
          <w:color w:val="000000"/>
          <w:lang w:eastAsia="it-IT"/>
        </w:rPr>
        <w:t>Per ulteriori informazioni e sul Master e per candidarsi alla selezione :</w:t>
      </w:r>
      <w:hyperlink r:id="rId9" w:history="1">
        <w:r w:rsidRPr="00FF41F6">
          <w:rPr>
            <w:rFonts w:eastAsia="Times New Roman"/>
            <w:color w:val="000000"/>
            <w:u w:val="single"/>
            <w:lang w:eastAsia="it-IT"/>
          </w:rPr>
          <w:t> </w:t>
        </w:r>
      </w:hyperlink>
    </w:p>
    <w:p w14:paraId="3DAA1EF4" w14:textId="77777777" w:rsidR="00A142E8" w:rsidRPr="00FF41F6" w:rsidRDefault="0099653F" w:rsidP="00A142E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0" w:history="1">
        <w:r w:rsidR="00A142E8" w:rsidRPr="00FF41F6">
          <w:rPr>
            <w:rFonts w:eastAsia="Times New Roman"/>
            <w:color w:val="1A73E8"/>
            <w:u w:val="single"/>
            <w:shd w:val="clear" w:color="auto" w:fill="FFFFFF"/>
            <w:lang w:eastAsia="it-IT"/>
          </w:rPr>
          <w:t>https://talentgarden.org/innovation-school/italy/digital-transformation-made-in-italy-master/</w:t>
        </w:r>
      </w:hyperlink>
    </w:p>
    <w:p w14:paraId="42723E03" w14:textId="77777777" w:rsidR="00A142E8" w:rsidRPr="00FF41F6" w:rsidRDefault="00A142E8" w:rsidP="00A1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AFA0656" w14:textId="46807567" w:rsidR="00A142E8" w:rsidRDefault="00A142E8" w:rsidP="00A142E8">
      <w:pPr>
        <w:spacing w:before="120" w:after="0" w:line="240" w:lineRule="auto"/>
        <w:ind w:left="80" w:right="520"/>
        <w:jc w:val="center"/>
        <w:rPr>
          <w:rFonts w:eastAsia="Times New Roman"/>
          <w:color w:val="1D2129"/>
          <w:shd w:val="clear" w:color="auto" w:fill="FFFFFF"/>
          <w:lang w:eastAsia="it-IT"/>
        </w:rPr>
      </w:pPr>
      <w:r w:rsidRPr="00FF41F6">
        <w:rPr>
          <w:rFonts w:eastAsia="Times New Roman"/>
          <w:color w:val="1D2129"/>
          <w:shd w:val="clear" w:color="auto" w:fill="FFFFFF"/>
          <w:lang w:eastAsia="it-IT"/>
        </w:rPr>
        <w:t>***</w:t>
      </w:r>
    </w:p>
    <w:p w14:paraId="21E3697F" w14:textId="77777777" w:rsidR="00A142E8" w:rsidRDefault="00A142E8" w:rsidP="00A142E8">
      <w:pPr>
        <w:spacing w:before="120" w:after="0" w:line="240" w:lineRule="auto"/>
        <w:ind w:left="80" w:right="52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0EBEB6E" w14:textId="77777777" w:rsidR="00A142E8" w:rsidRPr="00FF41F6" w:rsidRDefault="00A142E8" w:rsidP="00A142E8">
      <w:pPr>
        <w:spacing w:before="120" w:after="0" w:line="240" w:lineRule="auto"/>
        <w:ind w:left="80" w:right="52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D1E0F7" w14:textId="77777777" w:rsidR="00A142E8" w:rsidRPr="00FF41F6" w:rsidRDefault="00A142E8" w:rsidP="00A142E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1F6">
        <w:rPr>
          <w:rFonts w:eastAsia="Times New Roman"/>
          <w:b/>
          <w:bCs/>
          <w:color w:val="222222"/>
          <w:szCs w:val="20"/>
          <w:shd w:val="clear" w:color="auto" w:fill="FFFFFF"/>
          <w:lang w:eastAsia="it-IT"/>
        </w:rPr>
        <w:lastRenderedPageBreak/>
        <w:t>Talent Garden</w:t>
      </w:r>
      <w:r w:rsidRPr="00FF41F6">
        <w:rPr>
          <w:rFonts w:eastAsia="Times New Roman"/>
          <w:color w:val="222222"/>
          <w:szCs w:val="20"/>
          <w:shd w:val="clear" w:color="auto" w:fill="FFFFFF"/>
          <w:lang w:eastAsia="it-IT"/>
        </w:rPr>
        <w:t xml:space="preserve"> è la piattaforma leader in Europa per il networking e la formazione nell’ambito dell’innovazione digitale. Nata nel 2011 a Brescia, ha l’obiettivo di favorire la crescita </w:t>
      </w:r>
      <w:proofErr w:type="gramStart"/>
      <w:r w:rsidRPr="00FF41F6">
        <w:rPr>
          <w:rFonts w:eastAsia="Times New Roman"/>
          <w:color w:val="222222"/>
          <w:szCs w:val="20"/>
          <w:shd w:val="clear" w:color="auto" w:fill="FFFFFF"/>
          <w:lang w:eastAsia="it-IT"/>
        </w:rPr>
        <w:t xml:space="preserve">di </w:t>
      </w:r>
      <w:proofErr w:type="gramEnd"/>
      <w:r w:rsidRPr="00FF41F6">
        <w:rPr>
          <w:rFonts w:eastAsia="Times New Roman"/>
          <w:color w:val="222222"/>
          <w:szCs w:val="20"/>
          <w:shd w:val="clear" w:color="auto" w:fill="FFFFFF"/>
          <w:lang w:eastAsia="it-IT"/>
        </w:rPr>
        <w:t xml:space="preserve">imprenditori, professionisti e aziende di tutte le dimensioni, dalle piccole e medie realtà alle grandi Corporate attraverso la condivisione di spazi, realizzazione di attività di formazione e programmi di networking. Un modello che si è rapidamente esteso in Europa e che oggi ha portato la società </w:t>
      </w:r>
      <w:proofErr w:type="gramStart"/>
      <w:r w:rsidRPr="00FF41F6">
        <w:rPr>
          <w:rFonts w:eastAsia="Times New Roman"/>
          <w:color w:val="222222"/>
          <w:szCs w:val="20"/>
          <w:shd w:val="clear" w:color="auto" w:fill="FFFFFF"/>
          <w:lang w:eastAsia="it-IT"/>
        </w:rPr>
        <w:t>ad</w:t>
      </w:r>
      <w:proofErr w:type="gramEnd"/>
      <w:r w:rsidRPr="00FF41F6">
        <w:rPr>
          <w:rFonts w:eastAsia="Times New Roman"/>
          <w:color w:val="222222"/>
          <w:szCs w:val="20"/>
          <w:shd w:val="clear" w:color="auto" w:fill="FFFFFF"/>
          <w:lang w:eastAsia="it-IT"/>
        </w:rPr>
        <w:t xml:space="preserve"> essere presente in 23 città e 8 Paesi europei diventando leader europeo del suo settore. Questo anche grazie all’entrata nel capitale sociale, anni fa, di TIP – Tamburi </w:t>
      </w:r>
      <w:proofErr w:type="spellStart"/>
      <w:r w:rsidRPr="00FF41F6">
        <w:rPr>
          <w:rFonts w:eastAsia="Times New Roman"/>
          <w:color w:val="222222"/>
          <w:szCs w:val="20"/>
          <w:shd w:val="clear" w:color="auto" w:fill="FFFFFF"/>
          <w:lang w:eastAsia="it-IT"/>
        </w:rPr>
        <w:t>Investment</w:t>
      </w:r>
      <w:proofErr w:type="spellEnd"/>
      <w:r w:rsidRPr="00FF41F6">
        <w:rPr>
          <w:rFonts w:eastAsia="Times New Roman"/>
          <w:color w:val="222222"/>
          <w:szCs w:val="20"/>
          <w:shd w:val="clear" w:color="auto" w:fill="FFFFFF"/>
          <w:lang w:eastAsia="it-IT"/>
        </w:rPr>
        <w:t xml:space="preserve"> </w:t>
      </w:r>
      <w:proofErr w:type="spellStart"/>
      <w:r w:rsidRPr="00FF41F6">
        <w:rPr>
          <w:rFonts w:eastAsia="Times New Roman"/>
          <w:color w:val="222222"/>
          <w:szCs w:val="20"/>
          <w:shd w:val="clear" w:color="auto" w:fill="FFFFFF"/>
          <w:lang w:eastAsia="it-IT"/>
        </w:rPr>
        <w:t>Partners</w:t>
      </w:r>
      <w:proofErr w:type="spellEnd"/>
      <w:r w:rsidRPr="00FF41F6">
        <w:rPr>
          <w:rFonts w:eastAsia="Times New Roman"/>
          <w:color w:val="222222"/>
          <w:szCs w:val="20"/>
          <w:shd w:val="clear" w:color="auto" w:fill="FFFFFF"/>
          <w:lang w:eastAsia="it-IT"/>
        </w:rPr>
        <w:t xml:space="preserve"> e di alcune importanti famiglie </w:t>
      </w:r>
      <w:proofErr w:type="gramStart"/>
      <w:r w:rsidRPr="00FF41F6">
        <w:rPr>
          <w:rFonts w:eastAsia="Times New Roman"/>
          <w:color w:val="222222"/>
          <w:szCs w:val="20"/>
          <w:shd w:val="clear" w:color="auto" w:fill="FFFFFF"/>
          <w:lang w:eastAsia="it-IT"/>
        </w:rPr>
        <w:t xml:space="preserve">di </w:t>
      </w:r>
      <w:proofErr w:type="gramEnd"/>
      <w:r w:rsidRPr="00FF41F6">
        <w:rPr>
          <w:rFonts w:eastAsia="Times New Roman"/>
          <w:color w:val="222222"/>
          <w:szCs w:val="20"/>
          <w:shd w:val="clear" w:color="auto" w:fill="FFFFFF"/>
          <w:lang w:eastAsia="it-IT"/>
        </w:rPr>
        <w:t>imprenditori italiani.</w:t>
      </w:r>
    </w:p>
    <w:p w14:paraId="12B047C3" w14:textId="77777777" w:rsidR="00A142E8" w:rsidRPr="00FF41F6" w:rsidRDefault="00A142E8" w:rsidP="00A142E8">
      <w:pPr>
        <w:spacing w:before="120" w:after="0" w:line="240" w:lineRule="auto"/>
        <w:ind w:right="5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1F6">
        <w:rPr>
          <w:rFonts w:eastAsia="Times New Roman"/>
          <w:color w:val="222222"/>
          <w:sz w:val="16"/>
          <w:szCs w:val="16"/>
          <w:shd w:val="clear" w:color="auto" w:fill="FFFFFF"/>
          <w:lang w:eastAsia="it-IT"/>
        </w:rPr>
        <w:t> </w:t>
      </w:r>
    </w:p>
    <w:p w14:paraId="0FBDCA20" w14:textId="77777777" w:rsidR="00A142E8" w:rsidRPr="00FF41F6" w:rsidRDefault="00A142E8" w:rsidP="00A142E8">
      <w:pPr>
        <w:spacing w:after="60" w:line="240" w:lineRule="auto"/>
        <w:ind w:right="5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1F6">
        <w:rPr>
          <w:rFonts w:eastAsia="Times New Roman"/>
          <w:b/>
          <w:bCs/>
          <w:color w:val="000000"/>
          <w:sz w:val="18"/>
          <w:szCs w:val="18"/>
          <w:shd w:val="clear" w:color="auto" w:fill="FFFFFF"/>
          <w:lang w:eastAsia="it-IT"/>
        </w:rPr>
        <w:t>Contatti</w:t>
      </w:r>
    </w:p>
    <w:p w14:paraId="7EFFEFA2" w14:textId="77777777" w:rsidR="00A142E8" w:rsidRPr="00FF41F6" w:rsidRDefault="00A142E8" w:rsidP="00A142E8">
      <w:pPr>
        <w:spacing w:after="6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1F6">
        <w:rPr>
          <w:rFonts w:eastAsia="Times New Roman"/>
          <w:b/>
          <w:bCs/>
          <w:color w:val="000000"/>
          <w:sz w:val="18"/>
          <w:szCs w:val="18"/>
          <w:shd w:val="clear" w:color="auto" w:fill="FFFFFF"/>
          <w:lang w:eastAsia="it-IT"/>
        </w:rPr>
        <w:t>Ufficio Stampa Eidos - La forza delle idee</w:t>
      </w:r>
    </w:p>
    <w:p w14:paraId="3B991B07" w14:textId="77777777" w:rsidR="00A142E8" w:rsidRPr="00FF41F6" w:rsidRDefault="00A142E8" w:rsidP="00A142E8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FF41F6">
        <w:rPr>
          <w:rFonts w:eastAsia="Times New Roman"/>
          <w:color w:val="000000"/>
          <w:sz w:val="18"/>
          <w:szCs w:val="18"/>
          <w:shd w:val="clear" w:color="auto" w:fill="FFFFFF"/>
          <w:lang w:eastAsia="it-IT"/>
        </w:rPr>
        <w:t>Mariaclara</w:t>
      </w:r>
      <w:proofErr w:type="spellEnd"/>
      <w:r w:rsidRPr="00FF41F6">
        <w:rPr>
          <w:rFonts w:eastAsia="Times New Roman"/>
          <w:color w:val="000000"/>
          <w:sz w:val="18"/>
          <w:szCs w:val="18"/>
          <w:shd w:val="clear" w:color="auto" w:fill="FFFFFF"/>
          <w:lang w:eastAsia="it-IT"/>
        </w:rPr>
        <w:t xml:space="preserve"> Nitti - mcnitti@eidos.net</w:t>
      </w:r>
    </w:p>
    <w:p w14:paraId="7BAEBB13" w14:textId="77777777" w:rsidR="00A142E8" w:rsidRPr="00FF41F6" w:rsidRDefault="00A142E8" w:rsidP="00A142E8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1F6">
        <w:rPr>
          <w:rFonts w:eastAsia="Times New Roman"/>
          <w:color w:val="000000"/>
          <w:sz w:val="18"/>
          <w:szCs w:val="18"/>
          <w:shd w:val="clear" w:color="auto" w:fill="FFFFFF"/>
          <w:lang w:eastAsia="it-IT"/>
        </w:rPr>
        <w:t xml:space="preserve">Filippo Ferrari - </w:t>
      </w:r>
      <w:r w:rsidRPr="00FF41F6">
        <w:rPr>
          <w:rFonts w:eastAsia="Times New Roman"/>
          <w:color w:val="1155CC"/>
          <w:sz w:val="18"/>
          <w:szCs w:val="18"/>
          <w:shd w:val="clear" w:color="auto" w:fill="FFFFFF"/>
          <w:lang w:eastAsia="it-IT"/>
        </w:rPr>
        <w:t>fferrari@eidos.net</w:t>
      </w:r>
    </w:p>
    <w:p w14:paraId="794BB871" w14:textId="77777777" w:rsidR="00A142E8" w:rsidRPr="00FF41F6" w:rsidRDefault="00A142E8" w:rsidP="00A142E8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1F6">
        <w:rPr>
          <w:rFonts w:eastAsia="Times New Roman"/>
          <w:color w:val="222222"/>
          <w:sz w:val="18"/>
          <w:szCs w:val="18"/>
          <w:shd w:val="clear" w:color="auto" w:fill="FFFFFF"/>
          <w:lang w:eastAsia="it-IT"/>
        </w:rPr>
        <w:t>Phone: 02 8900870</w:t>
      </w:r>
    </w:p>
    <w:p w14:paraId="40541B22" w14:textId="77777777" w:rsidR="00175600" w:rsidRPr="00E043EE" w:rsidRDefault="00175600" w:rsidP="00175600">
      <w:pPr>
        <w:pStyle w:val="NormaleWeb"/>
        <w:spacing w:before="0" w:beforeAutospacing="0" w:after="60" w:afterAutospacing="0"/>
        <w:jc w:val="center"/>
        <w:rPr>
          <w:rFonts w:asciiTheme="minorHAnsi" w:hAnsiTheme="minorHAnsi"/>
          <w:b/>
          <w:color w:val="1D2129"/>
          <w:sz w:val="24"/>
          <w:szCs w:val="24"/>
        </w:rPr>
      </w:pPr>
    </w:p>
    <w:p w14:paraId="18E4484E" w14:textId="77777777" w:rsidR="00D876F1" w:rsidRPr="00DF736C" w:rsidRDefault="00D876F1" w:rsidP="00175600">
      <w:pPr>
        <w:spacing w:after="60" w:line="240" w:lineRule="auto"/>
        <w:jc w:val="both"/>
        <w:rPr>
          <w:rFonts w:asciiTheme="minorHAnsi" w:eastAsiaTheme="minorHAnsi" w:hAnsiTheme="minorHAnsi" w:cs="Times New Roman"/>
          <w:sz w:val="20"/>
          <w:szCs w:val="20"/>
          <w:lang w:eastAsia="it-IT"/>
        </w:rPr>
      </w:pPr>
      <w:r w:rsidRPr="00DF736C">
        <w:rPr>
          <w:rFonts w:asciiTheme="minorHAnsi" w:eastAsiaTheme="minorHAnsi" w:hAnsiTheme="minorHAnsi" w:cs="Times New Roman"/>
          <w:b/>
          <w:bCs/>
          <w:color w:val="222222"/>
          <w:sz w:val="20"/>
          <w:szCs w:val="20"/>
          <w:shd w:val="clear" w:color="auto" w:fill="FFFFFF"/>
          <w:lang w:eastAsia="it-IT"/>
        </w:rPr>
        <w:t>Talent Garden</w:t>
      </w:r>
      <w:r w:rsidRPr="00DF736C">
        <w:rPr>
          <w:rFonts w:asciiTheme="minorHAnsi" w:eastAsiaTheme="minorHAnsi" w:hAnsiTheme="minorHAnsi" w:cs="Times New Roman"/>
          <w:color w:val="222222"/>
          <w:sz w:val="20"/>
          <w:szCs w:val="20"/>
          <w:shd w:val="clear" w:color="auto" w:fill="FFFFFF"/>
          <w:lang w:eastAsia="it-IT"/>
        </w:rPr>
        <w:t xml:space="preserve"> è la piattaforma leader in Europa per il networking e la formazione nell’ambito dell’innovazione digitale. Nata nel 2011 a Brescia, ha l’obiettivo di favorire la crescita </w:t>
      </w:r>
      <w:proofErr w:type="gramStart"/>
      <w:r w:rsidRPr="00DF736C">
        <w:rPr>
          <w:rFonts w:asciiTheme="minorHAnsi" w:eastAsiaTheme="minorHAnsi" w:hAnsiTheme="minorHAnsi" w:cs="Times New Roman"/>
          <w:color w:val="222222"/>
          <w:sz w:val="20"/>
          <w:szCs w:val="20"/>
          <w:shd w:val="clear" w:color="auto" w:fill="FFFFFF"/>
          <w:lang w:eastAsia="it-IT"/>
        </w:rPr>
        <w:t xml:space="preserve">di </w:t>
      </w:r>
      <w:proofErr w:type="gramEnd"/>
      <w:r w:rsidRPr="00DF736C">
        <w:rPr>
          <w:rFonts w:asciiTheme="minorHAnsi" w:eastAsiaTheme="minorHAnsi" w:hAnsiTheme="minorHAnsi" w:cs="Times New Roman"/>
          <w:color w:val="222222"/>
          <w:sz w:val="20"/>
          <w:szCs w:val="20"/>
          <w:shd w:val="clear" w:color="auto" w:fill="FFFFFF"/>
          <w:lang w:eastAsia="it-IT"/>
        </w:rPr>
        <w:t xml:space="preserve">imprenditori, professionisti e aziende di tutte le dimensioni, dalle piccole e medie realtà alle grandi Corporate attraverso la condivisione di spazi, realizzazione di attività di formazione e programmi di networking. Un modello che si è rapidamente esteso in Europa e che oggi ha portato la società </w:t>
      </w:r>
      <w:proofErr w:type="gramStart"/>
      <w:r w:rsidRPr="00DF736C">
        <w:rPr>
          <w:rFonts w:asciiTheme="minorHAnsi" w:eastAsiaTheme="minorHAnsi" w:hAnsiTheme="minorHAnsi" w:cs="Times New Roman"/>
          <w:color w:val="222222"/>
          <w:sz w:val="20"/>
          <w:szCs w:val="20"/>
          <w:shd w:val="clear" w:color="auto" w:fill="FFFFFF"/>
          <w:lang w:eastAsia="it-IT"/>
        </w:rPr>
        <w:t>ad</w:t>
      </w:r>
      <w:proofErr w:type="gramEnd"/>
      <w:r w:rsidRPr="00DF736C">
        <w:rPr>
          <w:rFonts w:asciiTheme="minorHAnsi" w:eastAsiaTheme="minorHAnsi" w:hAnsiTheme="minorHAnsi" w:cs="Times New Roman"/>
          <w:color w:val="222222"/>
          <w:sz w:val="20"/>
          <w:szCs w:val="20"/>
          <w:shd w:val="clear" w:color="auto" w:fill="FFFFFF"/>
          <w:lang w:eastAsia="it-IT"/>
        </w:rPr>
        <w:t xml:space="preserve"> essere presente in 23 città e 8 Paesi europei diventando leader europeo del suo settore. Questo anche grazie all’entrata nel capitale sociale, anni fa, di TIP – Tamburi </w:t>
      </w:r>
      <w:proofErr w:type="spellStart"/>
      <w:r w:rsidRPr="00DF736C">
        <w:rPr>
          <w:rFonts w:asciiTheme="minorHAnsi" w:eastAsiaTheme="minorHAnsi" w:hAnsiTheme="minorHAnsi" w:cs="Times New Roman"/>
          <w:color w:val="222222"/>
          <w:sz w:val="20"/>
          <w:szCs w:val="20"/>
          <w:shd w:val="clear" w:color="auto" w:fill="FFFFFF"/>
          <w:lang w:eastAsia="it-IT"/>
        </w:rPr>
        <w:t>Investment</w:t>
      </w:r>
      <w:proofErr w:type="spellEnd"/>
      <w:r w:rsidRPr="00DF736C">
        <w:rPr>
          <w:rFonts w:asciiTheme="minorHAnsi" w:eastAsiaTheme="minorHAnsi" w:hAnsiTheme="minorHAnsi" w:cs="Times New Roman"/>
          <w:color w:val="222222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DF736C">
        <w:rPr>
          <w:rFonts w:asciiTheme="minorHAnsi" w:eastAsiaTheme="minorHAnsi" w:hAnsiTheme="minorHAnsi" w:cs="Times New Roman"/>
          <w:color w:val="222222"/>
          <w:sz w:val="20"/>
          <w:szCs w:val="20"/>
          <w:shd w:val="clear" w:color="auto" w:fill="FFFFFF"/>
          <w:lang w:eastAsia="it-IT"/>
        </w:rPr>
        <w:t>Partners</w:t>
      </w:r>
      <w:proofErr w:type="spellEnd"/>
      <w:r w:rsidRPr="00DF736C">
        <w:rPr>
          <w:rFonts w:asciiTheme="minorHAnsi" w:eastAsiaTheme="minorHAnsi" w:hAnsiTheme="minorHAnsi" w:cs="Times New Roman"/>
          <w:color w:val="222222"/>
          <w:sz w:val="20"/>
          <w:szCs w:val="20"/>
          <w:shd w:val="clear" w:color="auto" w:fill="FFFFFF"/>
          <w:lang w:eastAsia="it-IT"/>
        </w:rPr>
        <w:t xml:space="preserve"> e di alcune importanti famiglie </w:t>
      </w:r>
      <w:proofErr w:type="gramStart"/>
      <w:r w:rsidRPr="00DF736C">
        <w:rPr>
          <w:rFonts w:asciiTheme="minorHAnsi" w:eastAsiaTheme="minorHAnsi" w:hAnsiTheme="minorHAnsi" w:cs="Times New Roman"/>
          <w:color w:val="222222"/>
          <w:sz w:val="20"/>
          <w:szCs w:val="20"/>
          <w:shd w:val="clear" w:color="auto" w:fill="FFFFFF"/>
          <w:lang w:eastAsia="it-IT"/>
        </w:rPr>
        <w:t xml:space="preserve">di </w:t>
      </w:r>
      <w:proofErr w:type="gramEnd"/>
      <w:r w:rsidRPr="00DF736C">
        <w:rPr>
          <w:rFonts w:asciiTheme="minorHAnsi" w:eastAsiaTheme="minorHAnsi" w:hAnsiTheme="minorHAnsi" w:cs="Times New Roman"/>
          <w:color w:val="222222"/>
          <w:sz w:val="20"/>
          <w:szCs w:val="20"/>
          <w:shd w:val="clear" w:color="auto" w:fill="FFFFFF"/>
          <w:lang w:eastAsia="it-IT"/>
        </w:rPr>
        <w:t>imprenditori italiani.</w:t>
      </w:r>
    </w:p>
    <w:p w14:paraId="1D41AE8C" w14:textId="77777777" w:rsidR="006E6F9E" w:rsidRDefault="006E6F9E" w:rsidP="00175600">
      <w:pPr>
        <w:spacing w:after="60" w:line="240" w:lineRule="auto"/>
        <w:ind w:right="520"/>
        <w:jc w:val="both"/>
        <w:rPr>
          <w:rFonts w:asciiTheme="minorHAnsi" w:eastAsiaTheme="minorHAnsi" w:hAnsiTheme="minorHAnsi" w:cs="Times New Roman"/>
          <w:sz w:val="20"/>
          <w:szCs w:val="20"/>
          <w:lang w:eastAsia="it-IT"/>
        </w:rPr>
      </w:pPr>
    </w:p>
    <w:p w14:paraId="55D24258" w14:textId="411167CF" w:rsidR="00986608" w:rsidRPr="006E6F9E" w:rsidRDefault="006E6F9E" w:rsidP="00175600">
      <w:pPr>
        <w:spacing w:after="60" w:line="240" w:lineRule="auto"/>
        <w:ind w:right="520"/>
        <w:jc w:val="both"/>
        <w:rPr>
          <w:rFonts w:asciiTheme="minorHAnsi" w:eastAsiaTheme="minorHAnsi" w:hAnsiTheme="minorHAnsi" w:cs="Times New Roman"/>
          <w:sz w:val="18"/>
          <w:szCs w:val="18"/>
          <w:u w:val="single"/>
          <w:lang w:eastAsia="it-IT"/>
        </w:rPr>
      </w:pPr>
      <w:r w:rsidRPr="006E6F9E">
        <w:rPr>
          <w:rFonts w:asciiTheme="minorHAnsi" w:eastAsiaTheme="minorHAnsi" w:hAnsiTheme="minorHAnsi" w:cs="Times New Roman"/>
          <w:sz w:val="18"/>
          <w:szCs w:val="18"/>
          <w:u w:val="single"/>
          <w:lang w:eastAsia="it-IT"/>
        </w:rPr>
        <w:t>Contatti</w:t>
      </w:r>
    </w:p>
    <w:p w14:paraId="3B220CC0" w14:textId="77777777" w:rsidR="00D876F1" w:rsidRPr="006E6F9E" w:rsidRDefault="00D876F1" w:rsidP="006E6F9E">
      <w:pPr>
        <w:spacing w:after="0" w:line="240" w:lineRule="auto"/>
        <w:ind w:right="278"/>
        <w:jc w:val="both"/>
        <w:rPr>
          <w:rFonts w:asciiTheme="minorHAnsi" w:eastAsiaTheme="minorHAnsi" w:hAnsiTheme="minorHAnsi" w:cs="Times New Roman"/>
          <w:sz w:val="18"/>
          <w:szCs w:val="18"/>
          <w:lang w:eastAsia="it-IT"/>
        </w:rPr>
      </w:pPr>
      <w:r w:rsidRPr="006E6F9E">
        <w:rPr>
          <w:rFonts w:asciiTheme="minorHAnsi" w:eastAsiaTheme="minorHAnsi" w:hAnsiTheme="minorHAnsi" w:cs="Times New Roman"/>
          <w:b/>
          <w:bCs/>
          <w:color w:val="000000"/>
          <w:sz w:val="18"/>
          <w:szCs w:val="18"/>
          <w:shd w:val="clear" w:color="auto" w:fill="FFFFFF"/>
          <w:lang w:eastAsia="it-IT"/>
        </w:rPr>
        <w:t>Ufficio Stampa Eidos - La forza delle idee</w:t>
      </w:r>
    </w:p>
    <w:p w14:paraId="244FF1B3" w14:textId="77777777" w:rsidR="00D876F1" w:rsidRPr="006E6F9E" w:rsidRDefault="00D876F1" w:rsidP="006E6F9E">
      <w:pPr>
        <w:spacing w:after="0" w:line="240" w:lineRule="auto"/>
        <w:ind w:right="280"/>
        <w:jc w:val="both"/>
        <w:rPr>
          <w:rFonts w:asciiTheme="minorHAnsi" w:eastAsiaTheme="minorHAnsi" w:hAnsiTheme="minorHAnsi" w:cs="Times New Roman"/>
          <w:sz w:val="18"/>
          <w:szCs w:val="18"/>
          <w:lang w:eastAsia="it-IT"/>
        </w:rPr>
      </w:pPr>
      <w:proofErr w:type="spellStart"/>
      <w:r w:rsidRPr="006E6F9E">
        <w:rPr>
          <w:rFonts w:asciiTheme="minorHAnsi" w:eastAsiaTheme="minorHAnsi" w:hAnsiTheme="minorHAnsi" w:cs="Times New Roman"/>
          <w:color w:val="000000"/>
          <w:sz w:val="18"/>
          <w:szCs w:val="18"/>
          <w:shd w:val="clear" w:color="auto" w:fill="FFFFFF"/>
          <w:lang w:eastAsia="it-IT"/>
        </w:rPr>
        <w:t>Mariaclara</w:t>
      </w:r>
      <w:proofErr w:type="spellEnd"/>
      <w:r w:rsidRPr="006E6F9E">
        <w:rPr>
          <w:rFonts w:asciiTheme="minorHAnsi" w:eastAsiaTheme="minorHAnsi" w:hAnsiTheme="minorHAnsi" w:cs="Times New Roman"/>
          <w:color w:val="000000"/>
          <w:sz w:val="18"/>
          <w:szCs w:val="18"/>
          <w:shd w:val="clear" w:color="auto" w:fill="FFFFFF"/>
          <w:lang w:eastAsia="it-IT"/>
        </w:rPr>
        <w:t xml:space="preserve"> Nitti - mcnitti@eidos.net</w:t>
      </w:r>
    </w:p>
    <w:p w14:paraId="29F8329A" w14:textId="77777777" w:rsidR="00D876F1" w:rsidRPr="006E6F9E" w:rsidRDefault="00D876F1" w:rsidP="006E6F9E">
      <w:pPr>
        <w:spacing w:after="0" w:line="240" w:lineRule="auto"/>
        <w:ind w:right="280"/>
        <w:jc w:val="both"/>
        <w:rPr>
          <w:rFonts w:asciiTheme="minorHAnsi" w:eastAsiaTheme="minorHAnsi" w:hAnsiTheme="minorHAnsi" w:cs="Times New Roman"/>
          <w:sz w:val="18"/>
          <w:szCs w:val="18"/>
          <w:lang w:eastAsia="it-IT"/>
        </w:rPr>
      </w:pPr>
      <w:r w:rsidRPr="006E6F9E">
        <w:rPr>
          <w:rFonts w:asciiTheme="minorHAnsi" w:eastAsiaTheme="minorHAnsi" w:hAnsiTheme="minorHAnsi" w:cs="Times New Roman"/>
          <w:color w:val="000000"/>
          <w:sz w:val="18"/>
          <w:szCs w:val="18"/>
          <w:shd w:val="clear" w:color="auto" w:fill="FFFFFF"/>
          <w:lang w:eastAsia="it-IT"/>
        </w:rPr>
        <w:t xml:space="preserve">Filippo Ferrari - </w:t>
      </w:r>
      <w:r w:rsidRPr="006E6F9E">
        <w:rPr>
          <w:rFonts w:asciiTheme="minorHAnsi" w:eastAsiaTheme="minorHAnsi" w:hAnsiTheme="minorHAnsi" w:cs="Times New Roman"/>
          <w:sz w:val="18"/>
          <w:szCs w:val="18"/>
          <w:shd w:val="clear" w:color="auto" w:fill="FFFFFF"/>
          <w:lang w:eastAsia="it-IT"/>
        </w:rPr>
        <w:t>fferrari@eidos.net</w:t>
      </w:r>
    </w:p>
    <w:p w14:paraId="31B9F7DE" w14:textId="77777777" w:rsidR="00D876F1" w:rsidRPr="006E6F9E" w:rsidRDefault="00D876F1" w:rsidP="006E6F9E">
      <w:pPr>
        <w:spacing w:after="0" w:line="240" w:lineRule="auto"/>
        <w:ind w:right="280"/>
        <w:jc w:val="both"/>
        <w:rPr>
          <w:rFonts w:asciiTheme="minorHAnsi" w:eastAsiaTheme="minorHAnsi" w:hAnsiTheme="minorHAnsi" w:cs="Times New Roman"/>
          <w:sz w:val="18"/>
          <w:szCs w:val="18"/>
          <w:lang w:eastAsia="it-IT"/>
        </w:rPr>
      </w:pPr>
      <w:r w:rsidRPr="006E6F9E">
        <w:rPr>
          <w:rFonts w:asciiTheme="minorHAnsi" w:eastAsiaTheme="minorHAnsi" w:hAnsiTheme="minorHAnsi" w:cs="Times New Roman"/>
          <w:color w:val="222222"/>
          <w:sz w:val="18"/>
          <w:szCs w:val="18"/>
          <w:shd w:val="clear" w:color="auto" w:fill="FFFFFF"/>
          <w:lang w:eastAsia="it-IT"/>
        </w:rPr>
        <w:t>Phone: 02 8900870</w:t>
      </w:r>
    </w:p>
    <w:p w14:paraId="05B19A0A" w14:textId="708DBAC5" w:rsidR="00EE60D4" w:rsidRPr="006E6F9E" w:rsidRDefault="00D876F1" w:rsidP="006E6F9E">
      <w:pPr>
        <w:spacing w:after="0" w:line="240" w:lineRule="auto"/>
        <w:ind w:right="520"/>
        <w:jc w:val="both"/>
        <w:rPr>
          <w:rFonts w:asciiTheme="minorHAnsi" w:eastAsiaTheme="minorHAnsi" w:hAnsiTheme="minorHAnsi" w:cs="Times New Roman"/>
          <w:sz w:val="18"/>
          <w:szCs w:val="18"/>
          <w:lang w:eastAsia="it-IT"/>
        </w:rPr>
      </w:pPr>
      <w:r w:rsidRPr="006E6F9E">
        <w:rPr>
          <w:rFonts w:asciiTheme="minorHAnsi" w:eastAsiaTheme="minorHAnsi" w:hAnsiTheme="minorHAnsi" w:cs="Times New Roman"/>
          <w:color w:val="222222"/>
          <w:sz w:val="18"/>
          <w:szCs w:val="18"/>
          <w:shd w:val="clear" w:color="auto" w:fill="FFFFFF"/>
          <w:lang w:eastAsia="it-IT"/>
        </w:rPr>
        <w:t>Mobile + 39 339495417</w:t>
      </w:r>
    </w:p>
    <w:sectPr w:rsidR="00EE60D4" w:rsidRPr="006E6F9E" w:rsidSect="00D876F1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9A8EB" w14:textId="77777777" w:rsidR="005F64DF" w:rsidRDefault="005F64DF" w:rsidP="00C1482D">
      <w:pPr>
        <w:spacing w:after="0" w:line="240" w:lineRule="auto"/>
      </w:pPr>
      <w:r>
        <w:separator/>
      </w:r>
    </w:p>
  </w:endnote>
  <w:endnote w:type="continuationSeparator" w:id="0">
    <w:p w14:paraId="5FF8E66F" w14:textId="77777777" w:rsidR="005F64DF" w:rsidRDefault="005F64DF" w:rsidP="00C1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3E532" w14:textId="77777777" w:rsidR="005F64DF" w:rsidRDefault="005F64DF" w:rsidP="00C1482D">
      <w:pPr>
        <w:spacing w:after="0" w:line="240" w:lineRule="auto"/>
      </w:pPr>
      <w:r>
        <w:separator/>
      </w:r>
    </w:p>
  </w:footnote>
  <w:footnote w:type="continuationSeparator" w:id="0">
    <w:p w14:paraId="34D93BB1" w14:textId="77777777" w:rsidR="005F64DF" w:rsidRDefault="005F64DF" w:rsidP="00C14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3100"/>
    <w:multiLevelType w:val="multilevel"/>
    <w:tmpl w:val="33B0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13919"/>
    <w:multiLevelType w:val="multilevel"/>
    <w:tmpl w:val="7534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50076"/>
    <w:multiLevelType w:val="hybridMultilevel"/>
    <w:tmpl w:val="D2162D4E"/>
    <w:lvl w:ilvl="0" w:tplc="74C8C2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01C9E"/>
    <w:multiLevelType w:val="hybridMultilevel"/>
    <w:tmpl w:val="ADC4C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B4ECE"/>
    <w:multiLevelType w:val="multilevel"/>
    <w:tmpl w:val="00FA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574A23"/>
    <w:multiLevelType w:val="multilevel"/>
    <w:tmpl w:val="DF46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A30D15"/>
    <w:multiLevelType w:val="multilevel"/>
    <w:tmpl w:val="18D2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ED63DA"/>
    <w:multiLevelType w:val="multilevel"/>
    <w:tmpl w:val="BAD0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6340F1"/>
    <w:multiLevelType w:val="multilevel"/>
    <w:tmpl w:val="31E2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59"/>
    <w:rsid w:val="000016DD"/>
    <w:rsid w:val="0002590B"/>
    <w:rsid w:val="00053BA4"/>
    <w:rsid w:val="00093B5D"/>
    <w:rsid w:val="000B1E41"/>
    <w:rsid w:val="000C0FAD"/>
    <w:rsid w:val="000D4635"/>
    <w:rsid w:val="000F1028"/>
    <w:rsid w:val="00101B97"/>
    <w:rsid w:val="00101F3E"/>
    <w:rsid w:val="00112BB3"/>
    <w:rsid w:val="00175402"/>
    <w:rsid w:val="0017551B"/>
    <w:rsid w:val="00175600"/>
    <w:rsid w:val="00191753"/>
    <w:rsid w:val="001C3BDA"/>
    <w:rsid w:val="00226228"/>
    <w:rsid w:val="00232955"/>
    <w:rsid w:val="00237CD0"/>
    <w:rsid w:val="00244238"/>
    <w:rsid w:val="00285D7C"/>
    <w:rsid w:val="002A6D2E"/>
    <w:rsid w:val="002E5FDD"/>
    <w:rsid w:val="003036C9"/>
    <w:rsid w:val="003259CB"/>
    <w:rsid w:val="00343A00"/>
    <w:rsid w:val="003642B3"/>
    <w:rsid w:val="003719A3"/>
    <w:rsid w:val="00377442"/>
    <w:rsid w:val="00385A5A"/>
    <w:rsid w:val="003C0711"/>
    <w:rsid w:val="003F2163"/>
    <w:rsid w:val="003F7BBE"/>
    <w:rsid w:val="00413759"/>
    <w:rsid w:val="00433C63"/>
    <w:rsid w:val="004566BD"/>
    <w:rsid w:val="00472D5B"/>
    <w:rsid w:val="004A029A"/>
    <w:rsid w:val="004B51CA"/>
    <w:rsid w:val="004C7EBB"/>
    <w:rsid w:val="004D15BE"/>
    <w:rsid w:val="004E659B"/>
    <w:rsid w:val="004F47A0"/>
    <w:rsid w:val="0052188E"/>
    <w:rsid w:val="00532ECF"/>
    <w:rsid w:val="005330B8"/>
    <w:rsid w:val="0054106B"/>
    <w:rsid w:val="005426BE"/>
    <w:rsid w:val="00560E0E"/>
    <w:rsid w:val="00561D14"/>
    <w:rsid w:val="005641EC"/>
    <w:rsid w:val="005751BB"/>
    <w:rsid w:val="005D2D0E"/>
    <w:rsid w:val="005D78EB"/>
    <w:rsid w:val="005F183F"/>
    <w:rsid w:val="005F64DF"/>
    <w:rsid w:val="005F68D1"/>
    <w:rsid w:val="006017B1"/>
    <w:rsid w:val="00644C9B"/>
    <w:rsid w:val="006523FB"/>
    <w:rsid w:val="006651E2"/>
    <w:rsid w:val="00676237"/>
    <w:rsid w:val="006B16B0"/>
    <w:rsid w:val="006B3B5D"/>
    <w:rsid w:val="006E6F9E"/>
    <w:rsid w:val="00732FF4"/>
    <w:rsid w:val="00740383"/>
    <w:rsid w:val="00743989"/>
    <w:rsid w:val="007573D7"/>
    <w:rsid w:val="00767991"/>
    <w:rsid w:val="007751CA"/>
    <w:rsid w:val="0077548D"/>
    <w:rsid w:val="0078401F"/>
    <w:rsid w:val="00794EAD"/>
    <w:rsid w:val="00796345"/>
    <w:rsid w:val="007A5BA2"/>
    <w:rsid w:val="007B0741"/>
    <w:rsid w:val="007F6F68"/>
    <w:rsid w:val="00803A4E"/>
    <w:rsid w:val="008313C8"/>
    <w:rsid w:val="008504D4"/>
    <w:rsid w:val="008763FD"/>
    <w:rsid w:val="00876F99"/>
    <w:rsid w:val="008922BC"/>
    <w:rsid w:val="0089439F"/>
    <w:rsid w:val="008A2633"/>
    <w:rsid w:val="008D66AF"/>
    <w:rsid w:val="008F2767"/>
    <w:rsid w:val="00931627"/>
    <w:rsid w:val="00940A76"/>
    <w:rsid w:val="00945F15"/>
    <w:rsid w:val="009537D4"/>
    <w:rsid w:val="00953EBC"/>
    <w:rsid w:val="009627E2"/>
    <w:rsid w:val="00962C73"/>
    <w:rsid w:val="00962FDB"/>
    <w:rsid w:val="00963C00"/>
    <w:rsid w:val="00986608"/>
    <w:rsid w:val="0099653F"/>
    <w:rsid w:val="009B37AD"/>
    <w:rsid w:val="009C5E02"/>
    <w:rsid w:val="009F0022"/>
    <w:rsid w:val="009F4634"/>
    <w:rsid w:val="009F4AE7"/>
    <w:rsid w:val="00A100E5"/>
    <w:rsid w:val="00A142E8"/>
    <w:rsid w:val="00A350AB"/>
    <w:rsid w:val="00A4118E"/>
    <w:rsid w:val="00A41792"/>
    <w:rsid w:val="00A6686B"/>
    <w:rsid w:val="00AA28D9"/>
    <w:rsid w:val="00AA6FC0"/>
    <w:rsid w:val="00AB72FB"/>
    <w:rsid w:val="00AC1DF1"/>
    <w:rsid w:val="00AD28AB"/>
    <w:rsid w:val="00AE52CD"/>
    <w:rsid w:val="00B0149C"/>
    <w:rsid w:val="00B12DC1"/>
    <w:rsid w:val="00B347BD"/>
    <w:rsid w:val="00B42F23"/>
    <w:rsid w:val="00B805A1"/>
    <w:rsid w:val="00B809D5"/>
    <w:rsid w:val="00BB036B"/>
    <w:rsid w:val="00BC5A99"/>
    <w:rsid w:val="00BE4AEC"/>
    <w:rsid w:val="00C033FA"/>
    <w:rsid w:val="00C1482D"/>
    <w:rsid w:val="00C40DA9"/>
    <w:rsid w:val="00C436A1"/>
    <w:rsid w:val="00C61350"/>
    <w:rsid w:val="00C703D8"/>
    <w:rsid w:val="00CA4EE5"/>
    <w:rsid w:val="00CC195C"/>
    <w:rsid w:val="00CC57E1"/>
    <w:rsid w:val="00CE5EF0"/>
    <w:rsid w:val="00D148C9"/>
    <w:rsid w:val="00D17668"/>
    <w:rsid w:val="00D35DBD"/>
    <w:rsid w:val="00D3655C"/>
    <w:rsid w:val="00D62FFC"/>
    <w:rsid w:val="00D84923"/>
    <w:rsid w:val="00D876F1"/>
    <w:rsid w:val="00DA1057"/>
    <w:rsid w:val="00DD2702"/>
    <w:rsid w:val="00DF736C"/>
    <w:rsid w:val="00E043EE"/>
    <w:rsid w:val="00E2039B"/>
    <w:rsid w:val="00E31F8A"/>
    <w:rsid w:val="00E702C7"/>
    <w:rsid w:val="00E71267"/>
    <w:rsid w:val="00E72CAA"/>
    <w:rsid w:val="00E74E18"/>
    <w:rsid w:val="00E770BD"/>
    <w:rsid w:val="00E86945"/>
    <w:rsid w:val="00EA6316"/>
    <w:rsid w:val="00EB32DD"/>
    <w:rsid w:val="00EE60D4"/>
    <w:rsid w:val="00F0160E"/>
    <w:rsid w:val="00F07247"/>
    <w:rsid w:val="00F17617"/>
    <w:rsid w:val="00F179E2"/>
    <w:rsid w:val="00F2154B"/>
    <w:rsid w:val="00F35102"/>
    <w:rsid w:val="00F3587E"/>
    <w:rsid w:val="00F4050A"/>
    <w:rsid w:val="00F448C6"/>
    <w:rsid w:val="00F4651D"/>
    <w:rsid w:val="00F575CD"/>
    <w:rsid w:val="00F954F7"/>
    <w:rsid w:val="00F97A4E"/>
    <w:rsid w:val="00FB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07A7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13759"/>
    <w:rPr>
      <w:rFonts w:ascii="Calibri" w:eastAsia="Calibri" w:hAnsi="Calibri" w:cs="Calibr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41375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148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1482D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148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1482D"/>
    <w:rPr>
      <w:rFonts w:ascii="Calibri" w:eastAsia="Calibri" w:hAnsi="Calibri" w:cs="Calibri"/>
    </w:rPr>
  </w:style>
  <w:style w:type="character" w:styleId="Enfasigrassetto">
    <w:name w:val="Strong"/>
    <w:basedOn w:val="Caratterepredefinitoparagrafo"/>
    <w:uiPriority w:val="22"/>
    <w:qFormat/>
    <w:rsid w:val="00F97A4E"/>
    <w:rPr>
      <w:b/>
      <w:bCs/>
    </w:rPr>
  </w:style>
  <w:style w:type="paragraph" w:customStyle="1" w:styleId="Default">
    <w:name w:val="Default"/>
    <w:rsid w:val="00053B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53EBC"/>
    <w:rPr>
      <w:rFonts w:ascii="Segoe UI" w:eastAsia="Calibr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CC195C"/>
    <w:pPr>
      <w:spacing w:after="0" w:line="240" w:lineRule="auto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F954F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922BC"/>
    <w:pPr>
      <w:spacing w:before="100" w:beforeAutospacing="1" w:after="100" w:afterAutospacing="1" w:line="240" w:lineRule="auto"/>
    </w:pPr>
    <w:rPr>
      <w:rFonts w:ascii="Times" w:eastAsiaTheme="minorHAnsi" w:hAnsi="Times" w:cs="Times New Roman"/>
      <w:sz w:val="20"/>
      <w:szCs w:val="20"/>
      <w:lang w:eastAsia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CE5EF0"/>
    <w:rPr>
      <w:color w:val="954F72" w:themeColor="followedHyperlink"/>
      <w:u w:val="single"/>
    </w:rPr>
  </w:style>
  <w:style w:type="character" w:customStyle="1" w:styleId="apple-tab-span">
    <w:name w:val="apple-tab-span"/>
    <w:basedOn w:val="Caratterepredefinitoparagrafo"/>
    <w:rsid w:val="00945F1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13759"/>
    <w:rPr>
      <w:rFonts w:ascii="Calibri" w:eastAsia="Calibri" w:hAnsi="Calibri" w:cs="Calibr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41375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148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1482D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148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1482D"/>
    <w:rPr>
      <w:rFonts w:ascii="Calibri" w:eastAsia="Calibri" w:hAnsi="Calibri" w:cs="Calibri"/>
    </w:rPr>
  </w:style>
  <w:style w:type="character" w:styleId="Enfasigrassetto">
    <w:name w:val="Strong"/>
    <w:basedOn w:val="Caratterepredefinitoparagrafo"/>
    <w:uiPriority w:val="22"/>
    <w:qFormat/>
    <w:rsid w:val="00F97A4E"/>
    <w:rPr>
      <w:b/>
      <w:bCs/>
    </w:rPr>
  </w:style>
  <w:style w:type="paragraph" w:customStyle="1" w:styleId="Default">
    <w:name w:val="Default"/>
    <w:rsid w:val="00053B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53EBC"/>
    <w:rPr>
      <w:rFonts w:ascii="Segoe UI" w:eastAsia="Calibr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CC195C"/>
    <w:pPr>
      <w:spacing w:after="0" w:line="240" w:lineRule="auto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F954F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922BC"/>
    <w:pPr>
      <w:spacing w:before="100" w:beforeAutospacing="1" w:after="100" w:afterAutospacing="1" w:line="240" w:lineRule="auto"/>
    </w:pPr>
    <w:rPr>
      <w:rFonts w:ascii="Times" w:eastAsiaTheme="minorHAnsi" w:hAnsi="Times" w:cs="Times New Roman"/>
      <w:sz w:val="20"/>
      <w:szCs w:val="20"/>
      <w:lang w:eastAsia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CE5EF0"/>
    <w:rPr>
      <w:color w:val="954F72" w:themeColor="followedHyperlink"/>
      <w:u w:val="single"/>
    </w:rPr>
  </w:style>
  <w:style w:type="character" w:customStyle="1" w:styleId="apple-tab-span">
    <w:name w:val="apple-tab-span"/>
    <w:basedOn w:val="Caratterepredefinitoparagrafo"/>
    <w:rsid w:val="00945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talentgarden.org/it/innovation-school/" TargetMode="External"/><Relationship Id="rId10" Type="http://schemas.openxmlformats.org/officeDocument/2006/relationships/hyperlink" Target="https://talentgarden.org/innovation-school/italy/digital-transformation-made-in-italy-master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1373</Words>
  <Characters>7831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Venturi</dc:creator>
  <cp:keywords/>
  <dc:description/>
  <cp:lastModifiedBy>utente</cp:lastModifiedBy>
  <cp:revision>4</cp:revision>
  <cp:lastPrinted>2019-10-03T08:42:00Z</cp:lastPrinted>
  <dcterms:created xsi:type="dcterms:W3CDTF">2020-01-20T16:20:00Z</dcterms:created>
  <dcterms:modified xsi:type="dcterms:W3CDTF">2020-01-21T07:41:00Z</dcterms:modified>
</cp:coreProperties>
</file>